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5D" w:rsidRDefault="00DE520C">
      <w:pPr>
        <w:rPr>
          <w:noProof/>
        </w:rPr>
      </w:pPr>
      <w:r>
        <w:rPr>
          <w:noProof/>
        </w:rPr>
        <w:drawing>
          <wp:anchor distT="0" distB="0" distL="114300" distR="114300" simplePos="0" relativeHeight="251676672" behindDoc="1" locked="0" layoutInCell="1" allowOverlap="1" wp14:anchorId="3916FD0B">
            <wp:simplePos x="0" y="0"/>
            <wp:positionH relativeFrom="column">
              <wp:posOffset>-250190</wp:posOffset>
            </wp:positionH>
            <wp:positionV relativeFrom="paragraph">
              <wp:posOffset>43815</wp:posOffset>
            </wp:positionV>
            <wp:extent cx="148590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85900" cy="1485900"/>
                    </a:xfrm>
                    <a:prstGeom prst="rect">
                      <a:avLst/>
                    </a:prstGeom>
                  </pic:spPr>
                </pic:pic>
              </a:graphicData>
            </a:graphic>
          </wp:anchor>
        </w:drawing>
      </w:r>
      <w:r w:rsidR="003C540D">
        <w:rPr>
          <w:noProof/>
          <w:lang w:eastAsia="en-GB"/>
        </w:rPr>
        <mc:AlternateContent>
          <mc:Choice Requires="wps">
            <w:drawing>
              <wp:anchor distT="0" distB="0" distL="114300" distR="114300" simplePos="0" relativeHeight="251665408" behindDoc="0" locked="0" layoutInCell="1" allowOverlap="1" wp14:anchorId="1FDB8508" wp14:editId="4F067A34">
                <wp:simplePos x="0" y="0"/>
                <wp:positionH relativeFrom="column">
                  <wp:posOffset>1314450</wp:posOffset>
                </wp:positionH>
                <wp:positionV relativeFrom="paragraph">
                  <wp:posOffset>180340</wp:posOffset>
                </wp:positionV>
                <wp:extent cx="8497570" cy="1386840"/>
                <wp:effectExtent l="0" t="0" r="17780" b="22860"/>
                <wp:wrapNone/>
                <wp:docPr id="8" name="Rectangle: Rounded Corners 8"/>
                <wp:cNvGraphicFramePr/>
                <a:graphic xmlns:a="http://schemas.openxmlformats.org/drawingml/2006/main">
                  <a:graphicData uri="http://schemas.microsoft.com/office/word/2010/wordprocessingShape">
                    <wps:wsp>
                      <wps:cNvSpPr/>
                      <wps:spPr>
                        <a:xfrm>
                          <a:off x="0" y="0"/>
                          <a:ext cx="8497570" cy="1386840"/>
                        </a:xfrm>
                        <a:prstGeom prst="roundRect">
                          <a:avLst/>
                        </a:prstGeom>
                        <a:solidFill>
                          <a:srgbClr val="9D1334"/>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E5D" w:rsidRDefault="00C14E5D" w:rsidP="00C14E5D">
                            <w:pPr>
                              <w:jc w:val="center"/>
                              <w:rPr>
                                <w:rFonts w:ascii="Century Gothic" w:hAnsi="Century Gothic"/>
                                <w:b/>
                                <w:bCs/>
                                <w:color w:val="FFFFFF" w:themeColor="background1"/>
                                <w:sz w:val="48"/>
                                <w:szCs w:val="48"/>
                                <w:u w:val="single"/>
                              </w:rPr>
                            </w:pPr>
                            <w:r>
                              <w:rPr>
                                <w:rFonts w:ascii="Century Gothic" w:hAnsi="Century Gothic"/>
                                <w:b/>
                                <w:bCs/>
                                <w:color w:val="FFFFFF" w:themeColor="background1"/>
                                <w:sz w:val="48"/>
                                <w:szCs w:val="48"/>
                                <w:u w:val="single"/>
                              </w:rPr>
                              <w:t>St Gregory’s Catholic Primary School</w:t>
                            </w:r>
                          </w:p>
                          <w:p w:rsidR="00C14E5D" w:rsidRDefault="00041C0A" w:rsidP="00C14E5D">
                            <w:pPr>
                              <w:jc w:val="center"/>
                              <w:rPr>
                                <w:rFonts w:asciiTheme="minorHAnsi" w:hAnsiTheme="minorHAnsi"/>
                                <w:b/>
                                <w:bCs/>
                                <w:color w:val="FFFFFF" w:themeColor="background1"/>
                                <w:sz w:val="28"/>
                                <w:szCs w:val="28"/>
                                <w:u w:val="single"/>
                              </w:rPr>
                            </w:pPr>
                            <w:r>
                              <w:rPr>
                                <w:rFonts w:ascii="Century Gothic" w:hAnsi="Century Gothic"/>
                                <w:b/>
                                <w:bCs/>
                                <w:color w:val="FFFFFF" w:themeColor="background1"/>
                                <w:sz w:val="48"/>
                                <w:szCs w:val="48"/>
                                <w:u w:val="single"/>
                              </w:rPr>
                              <w:t>Computing</w:t>
                            </w:r>
                            <w:r w:rsidR="003C540D">
                              <w:rPr>
                                <w:rFonts w:ascii="Century Gothic" w:hAnsi="Century Gothic"/>
                                <w:b/>
                                <w:bCs/>
                                <w:color w:val="FFFFFF" w:themeColor="background1"/>
                                <w:sz w:val="48"/>
                                <w:szCs w:val="48"/>
                                <w:u w:val="single"/>
                              </w:rPr>
                              <w:t xml:space="preserve"> Skills Progression Document</w:t>
                            </w:r>
                          </w:p>
                          <w:p w:rsidR="00C14E5D" w:rsidRDefault="00C14E5D" w:rsidP="00C14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DB8508" id="Rectangle: Rounded Corners 8" o:spid="_x0000_s1026" style="position:absolute;margin-left:103.5pt;margin-top:14.2pt;width:669.1pt;height:10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" fillcolor="#9d1334" strokecolor="#243f60 [1604]" strokeweight="2pt">
                <v:textbox>
                  <w:txbxContent>
                    <w:p w:rsidR="00C14E5D" w:rsidRDefault="00C14E5D" w:rsidP="00C14E5D">
                      <w:pPr>
                        <w:jc w:val="center"/>
                        <w:rPr>
                          <w:rFonts w:ascii="Century Gothic" w:hAnsi="Century Gothic"/>
                          <w:b/>
                          <w:bCs/>
                          <w:color w:val="FFFFFF" w:themeColor="background1"/>
                          <w:sz w:val="48"/>
                          <w:szCs w:val="48"/>
                          <w:u w:val="single"/>
                        </w:rPr>
                      </w:pPr>
                      <w:r>
                        <w:rPr>
                          <w:rFonts w:ascii="Century Gothic" w:hAnsi="Century Gothic"/>
                          <w:b/>
                          <w:bCs/>
                          <w:color w:val="FFFFFF" w:themeColor="background1"/>
                          <w:sz w:val="48"/>
                          <w:szCs w:val="48"/>
                          <w:u w:val="single"/>
                        </w:rPr>
                        <w:t>St Gregory’s Catholic Primary School</w:t>
                      </w:r>
                    </w:p>
                    <w:p w:rsidR="00C14E5D" w:rsidRDefault="00041C0A" w:rsidP="00C14E5D">
                      <w:pPr>
                        <w:jc w:val="center"/>
                        <w:rPr>
                          <w:rFonts w:asciiTheme="minorHAnsi" w:hAnsiTheme="minorHAnsi"/>
                          <w:b/>
                          <w:bCs/>
                          <w:color w:val="FFFFFF" w:themeColor="background1"/>
                          <w:sz w:val="28"/>
                          <w:szCs w:val="28"/>
                          <w:u w:val="single"/>
                        </w:rPr>
                      </w:pPr>
                      <w:r>
                        <w:rPr>
                          <w:rFonts w:ascii="Century Gothic" w:hAnsi="Century Gothic"/>
                          <w:b/>
                          <w:bCs/>
                          <w:color w:val="FFFFFF" w:themeColor="background1"/>
                          <w:sz w:val="48"/>
                          <w:szCs w:val="48"/>
                          <w:u w:val="single"/>
                        </w:rPr>
                        <w:t>Computing</w:t>
                      </w:r>
                      <w:r w:rsidR="003C540D">
                        <w:rPr>
                          <w:rFonts w:ascii="Century Gothic" w:hAnsi="Century Gothic"/>
                          <w:b/>
                          <w:bCs/>
                          <w:color w:val="FFFFFF" w:themeColor="background1"/>
                          <w:sz w:val="48"/>
                          <w:szCs w:val="48"/>
                          <w:u w:val="single"/>
                        </w:rPr>
                        <w:t xml:space="preserve"> Skills Progression Document</w:t>
                      </w:r>
                    </w:p>
                    <w:p w:rsidR="00C14E5D" w:rsidRDefault="00C14E5D" w:rsidP="00C14E5D">
                      <w:pPr>
                        <w:jc w:val="center"/>
                      </w:pPr>
                    </w:p>
                  </w:txbxContent>
                </v:textbox>
              </v:roundrect>
            </w:pict>
          </mc:Fallback>
        </mc:AlternateContent>
      </w:r>
    </w:p>
    <w:p w:rsidR="0099504D" w:rsidRDefault="000536F4">
      <w:r>
        <w:rPr>
          <w:rFonts w:ascii="Times New Roman" w:hAnsi="Times New Roman"/>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-383540</wp:posOffset>
                </wp:positionH>
                <wp:positionV relativeFrom="paragraph">
                  <wp:posOffset>3463925</wp:posOffset>
                </wp:positionV>
                <wp:extent cx="5772150" cy="282892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5772150" cy="28289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E5D" w:rsidRPr="000536F4" w:rsidRDefault="000536F4" w:rsidP="00C14E5D">
                            <w:pPr>
                              <w:rPr>
                                <w:rFonts w:ascii="Gill Sans MT" w:hAnsi="Gill Sans MT"/>
                                <w:b/>
                                <w:bCs/>
                                <w:color w:val="000000" w:themeColor="text1"/>
                                <w:sz w:val="24"/>
                                <w:szCs w:val="24"/>
                              </w:rPr>
                            </w:pPr>
                            <w:r w:rsidRPr="000536F4">
                              <w:rPr>
                                <w:rFonts w:ascii="Gill Sans MT" w:hAnsi="Gill Sans MT"/>
                                <w:color w:val="232322"/>
                                <w:sz w:val="24"/>
                                <w:szCs w:val="24"/>
                              </w:rPr>
                              <w:t xml:space="preserve">At St. Gregory’s we want to ensure that </w:t>
                            </w:r>
                            <w:r>
                              <w:rPr>
                                <w:rFonts w:ascii="Gill Sans MT" w:hAnsi="Gill Sans MT"/>
                                <w:color w:val="232322"/>
                                <w:sz w:val="24"/>
                                <w:szCs w:val="24"/>
                              </w:rPr>
                              <w:t xml:space="preserve">our children are </w:t>
                            </w:r>
                            <w:r w:rsidRPr="000536F4">
                              <w:rPr>
                                <w:rFonts w:ascii="Gill Sans MT" w:hAnsi="Gill Sans MT"/>
                                <w:color w:val="232322"/>
                                <w:sz w:val="24"/>
                                <w:szCs w:val="24"/>
                              </w:rPr>
                              <w:t>ready to actively participa</w:t>
                            </w:r>
                            <w:r>
                              <w:rPr>
                                <w:rFonts w:ascii="Gill Sans MT" w:hAnsi="Gill Sans MT"/>
                                <w:color w:val="232322"/>
                                <w:sz w:val="24"/>
                                <w:szCs w:val="24"/>
                              </w:rPr>
                              <w:t>te</w:t>
                            </w:r>
                            <w:r w:rsidRPr="000536F4">
                              <w:rPr>
                                <w:rFonts w:ascii="Gill Sans MT" w:hAnsi="Gill Sans MT"/>
                                <w:color w:val="232322"/>
                                <w:sz w:val="24"/>
                                <w:szCs w:val="24"/>
                              </w:rPr>
                              <w:t xml:space="preserve"> in the digital world. </w:t>
                            </w:r>
                            <w:r w:rsidR="00B30082" w:rsidRPr="000536F4">
                              <w:rPr>
                                <w:rFonts w:ascii="Gill Sans MT" w:hAnsi="Gill Sans MT"/>
                                <w:color w:val="232322"/>
                                <w:sz w:val="24"/>
                                <w:szCs w:val="24"/>
                              </w:rPr>
                              <w:t xml:space="preserve">Our intention is for children to become </w:t>
                            </w:r>
                            <w:r w:rsidR="00367497" w:rsidRPr="000536F4">
                              <w:rPr>
                                <w:rFonts w:ascii="Gill Sans MT" w:hAnsi="Gill Sans MT"/>
                                <w:color w:val="232322"/>
                                <w:sz w:val="24"/>
                                <w:szCs w:val="24"/>
                              </w:rPr>
                              <w:t>digitally literate on a range of systems</w:t>
                            </w:r>
                            <w:r w:rsidRPr="000536F4">
                              <w:rPr>
                                <w:rFonts w:ascii="Gill Sans MT" w:hAnsi="Gill Sans MT"/>
                                <w:color w:val="232322"/>
                                <w:sz w:val="24"/>
                                <w:szCs w:val="24"/>
                              </w:rPr>
                              <w:t xml:space="preserve">. </w:t>
                            </w:r>
                            <w:r w:rsidR="00367497" w:rsidRPr="000536F4">
                              <w:rPr>
                                <w:rFonts w:ascii="Gill Sans MT" w:hAnsi="Gill Sans MT"/>
                                <w:color w:val="232322"/>
                                <w:sz w:val="24"/>
                                <w:szCs w:val="24"/>
                              </w:rPr>
                              <w:t>They will</w:t>
                            </w:r>
                            <w:r w:rsidR="00B30082" w:rsidRPr="000536F4">
                              <w:rPr>
                                <w:rFonts w:ascii="Gill Sans MT" w:hAnsi="Gill Sans MT"/>
                                <w:color w:val="232322"/>
                                <w:sz w:val="24"/>
                                <w:szCs w:val="24"/>
                              </w:rPr>
                              <w:t xml:space="preserve"> </w:t>
                            </w:r>
                            <w:r w:rsidR="00410139" w:rsidRPr="000536F4">
                              <w:rPr>
                                <w:rFonts w:ascii="Gill Sans MT" w:hAnsi="Gill Sans MT"/>
                                <w:color w:val="232322"/>
                                <w:sz w:val="24"/>
                                <w:szCs w:val="24"/>
                              </w:rPr>
                              <w:t>use their knowledge of Computer Science</w:t>
                            </w:r>
                            <w:r w:rsidR="001D6A00" w:rsidRPr="000536F4">
                              <w:rPr>
                                <w:rFonts w:ascii="Gill Sans MT" w:hAnsi="Gill Sans MT"/>
                                <w:color w:val="232322"/>
                                <w:sz w:val="24"/>
                                <w:szCs w:val="24"/>
                              </w:rPr>
                              <w:t xml:space="preserve"> and Information Technology</w:t>
                            </w:r>
                            <w:r w:rsidR="00B30082" w:rsidRPr="000536F4">
                              <w:rPr>
                                <w:rFonts w:ascii="Gill Sans MT" w:hAnsi="Gill Sans MT"/>
                                <w:color w:val="232322"/>
                                <w:sz w:val="24"/>
                                <w:szCs w:val="24"/>
                              </w:rPr>
                              <w:t xml:space="preserve"> to code</w:t>
                            </w:r>
                            <w:r w:rsidR="00367497" w:rsidRPr="000536F4">
                              <w:rPr>
                                <w:rFonts w:ascii="Gill Sans MT" w:hAnsi="Gill Sans MT"/>
                                <w:color w:val="232322"/>
                                <w:sz w:val="24"/>
                                <w:szCs w:val="24"/>
                              </w:rPr>
                              <w:t>,</w:t>
                            </w:r>
                            <w:r w:rsidR="007F675D" w:rsidRPr="000536F4">
                              <w:rPr>
                                <w:rFonts w:ascii="Gill Sans MT" w:hAnsi="Gill Sans MT"/>
                                <w:color w:val="232322"/>
                                <w:sz w:val="24"/>
                                <w:szCs w:val="24"/>
                              </w:rPr>
                              <w:t xml:space="preserve"> </w:t>
                            </w:r>
                            <w:r w:rsidR="00B30082" w:rsidRPr="000536F4">
                              <w:rPr>
                                <w:rFonts w:ascii="Gill Sans MT" w:hAnsi="Gill Sans MT"/>
                                <w:color w:val="232322"/>
                                <w:sz w:val="24"/>
                                <w:szCs w:val="24"/>
                              </w:rPr>
                              <w:t>develop an understanding of the practical application</w:t>
                            </w:r>
                            <w:r w:rsidR="00B87FCD" w:rsidRPr="000536F4">
                              <w:rPr>
                                <w:rFonts w:ascii="Gill Sans MT" w:hAnsi="Gill Sans MT"/>
                                <w:color w:val="232322"/>
                                <w:sz w:val="24"/>
                                <w:szCs w:val="24"/>
                              </w:rPr>
                              <w:t>s</w:t>
                            </w:r>
                            <w:r w:rsidR="00367497" w:rsidRPr="000536F4">
                              <w:rPr>
                                <w:rFonts w:ascii="Gill Sans MT" w:hAnsi="Gill Sans MT"/>
                                <w:color w:val="232322"/>
                                <w:sz w:val="24"/>
                                <w:szCs w:val="24"/>
                              </w:rPr>
                              <w:t xml:space="preserve"> and </w:t>
                            </w:r>
                            <w:r w:rsidR="00B30082" w:rsidRPr="000536F4">
                              <w:rPr>
                                <w:rFonts w:ascii="Gill Sans MT" w:hAnsi="Gill Sans MT"/>
                                <w:color w:val="232322"/>
                                <w:sz w:val="24"/>
                                <w:szCs w:val="24"/>
                              </w:rPr>
                              <w:t xml:space="preserve">use </w:t>
                            </w:r>
                            <w:r w:rsidR="00367497" w:rsidRPr="000536F4">
                              <w:rPr>
                                <w:rFonts w:ascii="Gill Sans MT" w:hAnsi="Gill Sans MT"/>
                                <w:color w:val="232322"/>
                                <w:sz w:val="24"/>
                                <w:szCs w:val="24"/>
                              </w:rPr>
                              <w:t>their computing skills</w:t>
                            </w:r>
                            <w:r w:rsidR="00B30082" w:rsidRPr="000536F4">
                              <w:rPr>
                                <w:rFonts w:ascii="Gill Sans MT" w:hAnsi="Gill Sans MT"/>
                                <w:color w:val="232322"/>
                                <w:sz w:val="24"/>
                                <w:szCs w:val="24"/>
                              </w:rPr>
                              <w:t xml:space="preserve"> in the wider world. Children will </w:t>
                            </w:r>
                            <w:r>
                              <w:rPr>
                                <w:rFonts w:ascii="Gill Sans MT" w:hAnsi="Gill Sans MT"/>
                                <w:color w:val="232322"/>
                                <w:sz w:val="24"/>
                                <w:szCs w:val="24"/>
                              </w:rPr>
                              <w:t xml:space="preserve">also </w:t>
                            </w:r>
                            <w:r w:rsidR="00B30082" w:rsidRPr="000536F4">
                              <w:rPr>
                                <w:rFonts w:ascii="Gill Sans MT" w:hAnsi="Gill Sans MT"/>
                                <w:color w:val="232322"/>
                                <w:sz w:val="24"/>
                                <w:szCs w:val="24"/>
                              </w:rPr>
                              <w:t xml:space="preserve">develop an understanding of how problems can occur in </w:t>
                            </w:r>
                            <w:r w:rsidR="00367497" w:rsidRPr="000536F4">
                              <w:rPr>
                                <w:rFonts w:ascii="Gill Sans MT" w:hAnsi="Gill Sans MT"/>
                                <w:color w:val="232322"/>
                                <w:sz w:val="24"/>
                                <w:szCs w:val="24"/>
                              </w:rPr>
                              <w:t xml:space="preserve">the </w:t>
                            </w:r>
                            <w:r w:rsidR="00B30082" w:rsidRPr="000536F4">
                              <w:rPr>
                                <w:rFonts w:ascii="Gill Sans MT" w:hAnsi="Gill Sans MT"/>
                                <w:color w:val="232322"/>
                                <w:sz w:val="24"/>
                                <w:szCs w:val="24"/>
                              </w:rPr>
                              <w:t>coding and building of applications</w:t>
                            </w:r>
                            <w:r>
                              <w:rPr>
                                <w:rFonts w:ascii="Gill Sans MT" w:hAnsi="Gill Sans MT"/>
                                <w:color w:val="232322"/>
                                <w:sz w:val="24"/>
                                <w:szCs w:val="24"/>
                              </w:rPr>
                              <w:t xml:space="preserve"> and they</w:t>
                            </w:r>
                            <w:r w:rsidR="00B30082" w:rsidRPr="000536F4">
                              <w:rPr>
                                <w:rFonts w:ascii="Gill Sans MT" w:hAnsi="Gill Sans MT"/>
                                <w:color w:val="232322"/>
                                <w:sz w:val="24"/>
                                <w:szCs w:val="24"/>
                              </w:rPr>
                              <w:t xml:space="preserve"> will understand the important role debugging plays in creating solutions to problems. </w:t>
                            </w:r>
                            <w:r w:rsidRPr="000536F4">
                              <w:rPr>
                                <w:rFonts w:ascii="Gill Sans MT" w:hAnsi="Gill Sans MT"/>
                                <w:color w:val="232322"/>
                                <w:sz w:val="24"/>
                                <w:szCs w:val="24"/>
                              </w:rPr>
                              <w:t>Promoting internet safety will be a key factor that underpins all</w:t>
                            </w:r>
                            <w:r>
                              <w:rPr>
                                <w:rFonts w:ascii="Gill Sans MT" w:hAnsi="Gill Sans MT"/>
                                <w:color w:val="232322"/>
                                <w:sz w:val="24"/>
                                <w:szCs w:val="24"/>
                              </w:rPr>
                              <w:t xml:space="preserve"> the </w:t>
                            </w:r>
                            <w:r w:rsidRPr="000536F4">
                              <w:rPr>
                                <w:rFonts w:ascii="Gill Sans MT" w:hAnsi="Gill Sans MT"/>
                                <w:color w:val="232322"/>
                                <w:sz w:val="24"/>
                                <w:szCs w:val="24"/>
                              </w:rPr>
                              <w:t>curriculum units</w:t>
                            </w:r>
                            <w:r>
                              <w:rPr>
                                <w:rFonts w:ascii="Gill Sans MT" w:hAnsi="Gill Sans MT"/>
                                <w:color w:val="232322"/>
                                <w:sz w:val="24"/>
                                <w:szCs w:val="24"/>
                              </w:rPr>
                              <w:t>,</w:t>
                            </w:r>
                            <w:r w:rsidRPr="000536F4">
                              <w:rPr>
                                <w:rFonts w:ascii="Gill Sans MT" w:hAnsi="Gill Sans MT"/>
                                <w:color w:val="232322"/>
                                <w:sz w:val="24"/>
                                <w:szCs w:val="24"/>
                              </w:rPr>
                              <w:t xml:space="preserve"> to ensure our children are confident in using </w:t>
                            </w:r>
                            <w:r>
                              <w:rPr>
                                <w:rFonts w:ascii="Gill Sans MT" w:hAnsi="Gill Sans MT"/>
                                <w:color w:val="232322"/>
                                <w:sz w:val="24"/>
                                <w:szCs w:val="24"/>
                              </w:rPr>
                              <w:t>all forms of</w:t>
                            </w:r>
                            <w:r w:rsidRPr="000536F4">
                              <w:rPr>
                                <w:rFonts w:ascii="Gill Sans MT" w:hAnsi="Gill Sans MT"/>
                                <w:color w:val="232322"/>
                                <w:sz w:val="24"/>
                                <w:szCs w:val="24"/>
                              </w:rPr>
                              <w:t xml:space="preserve"> technology</w:t>
                            </w:r>
                            <w:r>
                              <w:rPr>
                                <w:rFonts w:ascii="Gill Sans MT" w:hAnsi="Gill Sans MT"/>
                                <w:color w:val="232322"/>
                                <w:sz w:val="24"/>
                                <w:szCs w:val="24"/>
                              </w:rPr>
                              <w:t xml:space="preserve">. </w:t>
                            </w:r>
                            <w:r w:rsidRPr="000536F4">
                              <w:rPr>
                                <w:rFonts w:ascii="Gill Sans MT" w:hAnsi="Gill Sans MT"/>
                                <w:color w:val="232322"/>
                                <w:sz w:val="24"/>
                                <w:szCs w:val="24"/>
                              </w:rPr>
                              <w:t xml:space="preserve"> </w:t>
                            </w:r>
                            <w:r w:rsidR="00B30082" w:rsidRPr="000536F4">
                              <w:rPr>
                                <w:rFonts w:ascii="Gill Sans MT" w:hAnsi="Gill Sans MT"/>
                                <w:color w:val="232322"/>
                                <w:sz w:val="24"/>
                                <w:szCs w:val="24"/>
                              </w:rPr>
                              <w:t xml:space="preserve">Children will explore the wide variety of benefits </w:t>
                            </w:r>
                            <w:r w:rsidR="007E5F8A" w:rsidRPr="000536F4">
                              <w:rPr>
                                <w:rFonts w:ascii="Gill Sans MT" w:hAnsi="Gill Sans MT"/>
                                <w:color w:val="232322"/>
                                <w:sz w:val="24"/>
                                <w:szCs w:val="24"/>
                              </w:rPr>
                              <w:t xml:space="preserve">and </w:t>
                            </w:r>
                            <w:r w:rsidR="00B30082" w:rsidRPr="000536F4">
                              <w:rPr>
                                <w:rFonts w:ascii="Gill Sans MT" w:hAnsi="Gill Sans MT"/>
                                <w:color w:val="232322"/>
                                <w:sz w:val="24"/>
                                <w:szCs w:val="24"/>
                              </w:rPr>
                              <w:t xml:space="preserve">dangers that can present themselves online and will be </w:t>
                            </w:r>
                            <w:r>
                              <w:rPr>
                                <w:rFonts w:ascii="Gill Sans MT" w:hAnsi="Gill Sans MT"/>
                                <w:color w:val="232322"/>
                                <w:sz w:val="24"/>
                                <w:szCs w:val="24"/>
                              </w:rPr>
                              <w:t xml:space="preserve">taught a </w:t>
                            </w:r>
                            <w:r w:rsidR="00B30082" w:rsidRPr="000536F4">
                              <w:rPr>
                                <w:rFonts w:ascii="Gill Sans MT" w:hAnsi="Gill Sans MT"/>
                                <w:color w:val="232322"/>
                                <w:sz w:val="24"/>
                                <w:szCs w:val="24"/>
                              </w:rPr>
                              <w:t>number of ways in which they can stay safe</w:t>
                            </w:r>
                            <w:r>
                              <w:rPr>
                                <w:rFonts w:ascii="Gill Sans MT" w:hAnsi="Gill Sans MT"/>
                                <w:color w:val="232322"/>
                                <w:sz w:val="24"/>
                                <w:szCs w:val="24"/>
                              </w:rPr>
                              <w:t xml:space="preserve"> online. </w:t>
                            </w:r>
                            <w:r w:rsidR="00B30082" w:rsidRPr="000536F4">
                              <w:rPr>
                                <w:rFonts w:ascii="Gill Sans MT" w:hAnsi="Gill Sans MT"/>
                                <w:color w:val="232322"/>
                                <w:sz w:val="24"/>
                                <w:szCs w:val="24"/>
                              </w:rPr>
                              <w:t xml:space="preserve"> </w:t>
                            </w:r>
                          </w:p>
                          <w:p w:rsidR="00C14E5D" w:rsidRDefault="00C14E5D" w:rsidP="00C14E5D">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27" style="position:absolute;margin-left:-30.2pt;margin-top:272.75pt;width:454.5pt;height:2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" fillcolor="#95b3d7 [1940]" strokecolor="#243f60 [1604]" strokeweight="2pt">
                <v:textbox>
                  <w:txbxContent>
                    <w:p w:rsidR="00C14E5D" w:rsidRPr="000536F4" w:rsidRDefault="000536F4" w:rsidP="00C14E5D">
                      <w:pPr>
                        <w:rPr>
                          <w:rFonts w:ascii="Gill Sans MT" w:hAnsi="Gill Sans MT"/>
                          <w:b/>
                          <w:bCs/>
                          <w:color w:val="000000" w:themeColor="text1"/>
                          <w:sz w:val="24"/>
                          <w:szCs w:val="24"/>
                        </w:rPr>
                      </w:pPr>
                      <w:r w:rsidRPr="000536F4">
                        <w:rPr>
                          <w:rFonts w:ascii="Gill Sans MT" w:hAnsi="Gill Sans MT"/>
                          <w:color w:val="232322"/>
                          <w:sz w:val="24"/>
                          <w:szCs w:val="24"/>
                        </w:rPr>
                        <w:t xml:space="preserve">At St. Gregory’s we want to ensure that </w:t>
                      </w:r>
                      <w:r>
                        <w:rPr>
                          <w:rFonts w:ascii="Gill Sans MT" w:hAnsi="Gill Sans MT"/>
                          <w:color w:val="232322"/>
                          <w:sz w:val="24"/>
                          <w:szCs w:val="24"/>
                        </w:rPr>
                        <w:t xml:space="preserve">our children are </w:t>
                      </w:r>
                      <w:r w:rsidRPr="000536F4">
                        <w:rPr>
                          <w:rFonts w:ascii="Gill Sans MT" w:hAnsi="Gill Sans MT"/>
                          <w:color w:val="232322"/>
                          <w:sz w:val="24"/>
                          <w:szCs w:val="24"/>
                        </w:rPr>
                        <w:t>ready to actively participa</w:t>
                      </w:r>
                      <w:r>
                        <w:rPr>
                          <w:rFonts w:ascii="Gill Sans MT" w:hAnsi="Gill Sans MT"/>
                          <w:color w:val="232322"/>
                          <w:sz w:val="24"/>
                          <w:szCs w:val="24"/>
                        </w:rPr>
                        <w:t>te</w:t>
                      </w:r>
                      <w:r w:rsidRPr="000536F4">
                        <w:rPr>
                          <w:rFonts w:ascii="Gill Sans MT" w:hAnsi="Gill Sans MT"/>
                          <w:color w:val="232322"/>
                          <w:sz w:val="24"/>
                          <w:szCs w:val="24"/>
                        </w:rPr>
                        <w:t xml:space="preserve"> in the digital world. </w:t>
                      </w:r>
                      <w:r w:rsidR="00B30082" w:rsidRPr="000536F4">
                        <w:rPr>
                          <w:rFonts w:ascii="Gill Sans MT" w:hAnsi="Gill Sans MT"/>
                          <w:color w:val="232322"/>
                          <w:sz w:val="24"/>
                          <w:szCs w:val="24"/>
                        </w:rPr>
                        <w:t xml:space="preserve">Our intention is for children to become </w:t>
                      </w:r>
                      <w:r w:rsidR="00367497" w:rsidRPr="000536F4">
                        <w:rPr>
                          <w:rFonts w:ascii="Gill Sans MT" w:hAnsi="Gill Sans MT"/>
                          <w:color w:val="232322"/>
                          <w:sz w:val="24"/>
                          <w:szCs w:val="24"/>
                        </w:rPr>
                        <w:t>digitally literate on a range of systems</w:t>
                      </w:r>
                      <w:r w:rsidRPr="000536F4">
                        <w:rPr>
                          <w:rFonts w:ascii="Gill Sans MT" w:hAnsi="Gill Sans MT"/>
                          <w:color w:val="232322"/>
                          <w:sz w:val="24"/>
                          <w:szCs w:val="24"/>
                        </w:rPr>
                        <w:t xml:space="preserve">. </w:t>
                      </w:r>
                      <w:r w:rsidR="00367497" w:rsidRPr="000536F4">
                        <w:rPr>
                          <w:rFonts w:ascii="Gill Sans MT" w:hAnsi="Gill Sans MT"/>
                          <w:color w:val="232322"/>
                          <w:sz w:val="24"/>
                          <w:szCs w:val="24"/>
                        </w:rPr>
                        <w:t>They will</w:t>
                      </w:r>
                      <w:r w:rsidR="00B30082" w:rsidRPr="000536F4">
                        <w:rPr>
                          <w:rFonts w:ascii="Gill Sans MT" w:hAnsi="Gill Sans MT"/>
                          <w:color w:val="232322"/>
                          <w:sz w:val="24"/>
                          <w:szCs w:val="24"/>
                        </w:rPr>
                        <w:t xml:space="preserve"> </w:t>
                      </w:r>
                      <w:r w:rsidR="00410139" w:rsidRPr="000536F4">
                        <w:rPr>
                          <w:rFonts w:ascii="Gill Sans MT" w:hAnsi="Gill Sans MT"/>
                          <w:color w:val="232322"/>
                          <w:sz w:val="24"/>
                          <w:szCs w:val="24"/>
                        </w:rPr>
                        <w:t>use their knowledge of Computer Science</w:t>
                      </w:r>
                      <w:r w:rsidR="001D6A00" w:rsidRPr="000536F4">
                        <w:rPr>
                          <w:rFonts w:ascii="Gill Sans MT" w:hAnsi="Gill Sans MT"/>
                          <w:color w:val="232322"/>
                          <w:sz w:val="24"/>
                          <w:szCs w:val="24"/>
                        </w:rPr>
                        <w:t xml:space="preserve"> and Information Technology</w:t>
                      </w:r>
                      <w:r w:rsidR="00B30082" w:rsidRPr="000536F4">
                        <w:rPr>
                          <w:rFonts w:ascii="Gill Sans MT" w:hAnsi="Gill Sans MT"/>
                          <w:color w:val="232322"/>
                          <w:sz w:val="24"/>
                          <w:szCs w:val="24"/>
                        </w:rPr>
                        <w:t xml:space="preserve"> to code</w:t>
                      </w:r>
                      <w:r w:rsidR="00367497" w:rsidRPr="000536F4">
                        <w:rPr>
                          <w:rFonts w:ascii="Gill Sans MT" w:hAnsi="Gill Sans MT"/>
                          <w:color w:val="232322"/>
                          <w:sz w:val="24"/>
                          <w:szCs w:val="24"/>
                        </w:rPr>
                        <w:t>,</w:t>
                      </w:r>
                      <w:r w:rsidR="007F675D" w:rsidRPr="000536F4">
                        <w:rPr>
                          <w:rFonts w:ascii="Gill Sans MT" w:hAnsi="Gill Sans MT"/>
                          <w:color w:val="232322"/>
                          <w:sz w:val="24"/>
                          <w:szCs w:val="24"/>
                        </w:rPr>
                        <w:t xml:space="preserve"> </w:t>
                      </w:r>
                      <w:r w:rsidR="00B30082" w:rsidRPr="000536F4">
                        <w:rPr>
                          <w:rFonts w:ascii="Gill Sans MT" w:hAnsi="Gill Sans MT"/>
                          <w:color w:val="232322"/>
                          <w:sz w:val="24"/>
                          <w:szCs w:val="24"/>
                        </w:rPr>
                        <w:t>develop an understanding of the practical application</w:t>
                      </w:r>
                      <w:r w:rsidR="00B87FCD" w:rsidRPr="000536F4">
                        <w:rPr>
                          <w:rFonts w:ascii="Gill Sans MT" w:hAnsi="Gill Sans MT"/>
                          <w:color w:val="232322"/>
                          <w:sz w:val="24"/>
                          <w:szCs w:val="24"/>
                        </w:rPr>
                        <w:t>s</w:t>
                      </w:r>
                      <w:r w:rsidR="00367497" w:rsidRPr="000536F4">
                        <w:rPr>
                          <w:rFonts w:ascii="Gill Sans MT" w:hAnsi="Gill Sans MT"/>
                          <w:color w:val="232322"/>
                          <w:sz w:val="24"/>
                          <w:szCs w:val="24"/>
                        </w:rPr>
                        <w:t xml:space="preserve"> and </w:t>
                      </w:r>
                      <w:r w:rsidR="00B30082" w:rsidRPr="000536F4">
                        <w:rPr>
                          <w:rFonts w:ascii="Gill Sans MT" w:hAnsi="Gill Sans MT"/>
                          <w:color w:val="232322"/>
                          <w:sz w:val="24"/>
                          <w:szCs w:val="24"/>
                        </w:rPr>
                        <w:t xml:space="preserve">use </w:t>
                      </w:r>
                      <w:r w:rsidR="00367497" w:rsidRPr="000536F4">
                        <w:rPr>
                          <w:rFonts w:ascii="Gill Sans MT" w:hAnsi="Gill Sans MT"/>
                          <w:color w:val="232322"/>
                          <w:sz w:val="24"/>
                          <w:szCs w:val="24"/>
                        </w:rPr>
                        <w:t>their computing skills</w:t>
                      </w:r>
                      <w:r w:rsidR="00B30082" w:rsidRPr="000536F4">
                        <w:rPr>
                          <w:rFonts w:ascii="Gill Sans MT" w:hAnsi="Gill Sans MT"/>
                          <w:color w:val="232322"/>
                          <w:sz w:val="24"/>
                          <w:szCs w:val="24"/>
                        </w:rPr>
                        <w:t xml:space="preserve"> in the wider world. Children will </w:t>
                      </w:r>
                      <w:r>
                        <w:rPr>
                          <w:rFonts w:ascii="Gill Sans MT" w:hAnsi="Gill Sans MT"/>
                          <w:color w:val="232322"/>
                          <w:sz w:val="24"/>
                          <w:szCs w:val="24"/>
                        </w:rPr>
                        <w:t xml:space="preserve">also </w:t>
                      </w:r>
                      <w:r w:rsidR="00B30082" w:rsidRPr="000536F4">
                        <w:rPr>
                          <w:rFonts w:ascii="Gill Sans MT" w:hAnsi="Gill Sans MT"/>
                          <w:color w:val="232322"/>
                          <w:sz w:val="24"/>
                          <w:szCs w:val="24"/>
                        </w:rPr>
                        <w:t xml:space="preserve">develop an understanding of how problems can occur in </w:t>
                      </w:r>
                      <w:r w:rsidR="00367497" w:rsidRPr="000536F4">
                        <w:rPr>
                          <w:rFonts w:ascii="Gill Sans MT" w:hAnsi="Gill Sans MT"/>
                          <w:color w:val="232322"/>
                          <w:sz w:val="24"/>
                          <w:szCs w:val="24"/>
                        </w:rPr>
                        <w:t xml:space="preserve">the </w:t>
                      </w:r>
                      <w:r w:rsidR="00B30082" w:rsidRPr="000536F4">
                        <w:rPr>
                          <w:rFonts w:ascii="Gill Sans MT" w:hAnsi="Gill Sans MT"/>
                          <w:color w:val="232322"/>
                          <w:sz w:val="24"/>
                          <w:szCs w:val="24"/>
                        </w:rPr>
                        <w:t>coding and building of applications</w:t>
                      </w:r>
                      <w:r>
                        <w:rPr>
                          <w:rFonts w:ascii="Gill Sans MT" w:hAnsi="Gill Sans MT"/>
                          <w:color w:val="232322"/>
                          <w:sz w:val="24"/>
                          <w:szCs w:val="24"/>
                        </w:rPr>
                        <w:t xml:space="preserve"> and they</w:t>
                      </w:r>
                      <w:r w:rsidR="00B30082" w:rsidRPr="000536F4">
                        <w:rPr>
                          <w:rFonts w:ascii="Gill Sans MT" w:hAnsi="Gill Sans MT"/>
                          <w:color w:val="232322"/>
                          <w:sz w:val="24"/>
                          <w:szCs w:val="24"/>
                        </w:rPr>
                        <w:t xml:space="preserve"> will understand the important role debugging plays in creating solutions to problems. </w:t>
                      </w:r>
                      <w:r w:rsidRPr="000536F4">
                        <w:rPr>
                          <w:rFonts w:ascii="Gill Sans MT" w:hAnsi="Gill Sans MT"/>
                          <w:color w:val="232322"/>
                          <w:sz w:val="24"/>
                          <w:szCs w:val="24"/>
                        </w:rPr>
                        <w:t>Promoting internet safety will be a key factor that underpins all</w:t>
                      </w:r>
                      <w:r>
                        <w:rPr>
                          <w:rFonts w:ascii="Gill Sans MT" w:hAnsi="Gill Sans MT"/>
                          <w:color w:val="232322"/>
                          <w:sz w:val="24"/>
                          <w:szCs w:val="24"/>
                        </w:rPr>
                        <w:t xml:space="preserve"> the </w:t>
                      </w:r>
                      <w:r w:rsidRPr="000536F4">
                        <w:rPr>
                          <w:rFonts w:ascii="Gill Sans MT" w:hAnsi="Gill Sans MT"/>
                          <w:color w:val="232322"/>
                          <w:sz w:val="24"/>
                          <w:szCs w:val="24"/>
                        </w:rPr>
                        <w:t>curriculum units</w:t>
                      </w:r>
                      <w:r>
                        <w:rPr>
                          <w:rFonts w:ascii="Gill Sans MT" w:hAnsi="Gill Sans MT"/>
                          <w:color w:val="232322"/>
                          <w:sz w:val="24"/>
                          <w:szCs w:val="24"/>
                        </w:rPr>
                        <w:t>,</w:t>
                      </w:r>
                      <w:r w:rsidRPr="000536F4">
                        <w:rPr>
                          <w:rFonts w:ascii="Gill Sans MT" w:hAnsi="Gill Sans MT"/>
                          <w:color w:val="232322"/>
                          <w:sz w:val="24"/>
                          <w:szCs w:val="24"/>
                        </w:rPr>
                        <w:t xml:space="preserve"> to ensure our children are confident in using </w:t>
                      </w:r>
                      <w:r>
                        <w:rPr>
                          <w:rFonts w:ascii="Gill Sans MT" w:hAnsi="Gill Sans MT"/>
                          <w:color w:val="232322"/>
                          <w:sz w:val="24"/>
                          <w:szCs w:val="24"/>
                        </w:rPr>
                        <w:t>all forms of</w:t>
                      </w:r>
                      <w:r w:rsidRPr="000536F4">
                        <w:rPr>
                          <w:rFonts w:ascii="Gill Sans MT" w:hAnsi="Gill Sans MT"/>
                          <w:color w:val="232322"/>
                          <w:sz w:val="24"/>
                          <w:szCs w:val="24"/>
                        </w:rPr>
                        <w:t xml:space="preserve"> technology</w:t>
                      </w:r>
                      <w:r>
                        <w:rPr>
                          <w:rFonts w:ascii="Gill Sans MT" w:hAnsi="Gill Sans MT"/>
                          <w:color w:val="232322"/>
                          <w:sz w:val="24"/>
                          <w:szCs w:val="24"/>
                        </w:rPr>
                        <w:t xml:space="preserve">. </w:t>
                      </w:r>
                      <w:r w:rsidRPr="000536F4">
                        <w:rPr>
                          <w:rFonts w:ascii="Gill Sans MT" w:hAnsi="Gill Sans MT"/>
                          <w:color w:val="232322"/>
                          <w:sz w:val="24"/>
                          <w:szCs w:val="24"/>
                        </w:rPr>
                        <w:t xml:space="preserve"> </w:t>
                      </w:r>
                      <w:r w:rsidR="00B30082" w:rsidRPr="000536F4">
                        <w:rPr>
                          <w:rFonts w:ascii="Gill Sans MT" w:hAnsi="Gill Sans MT"/>
                          <w:color w:val="232322"/>
                          <w:sz w:val="24"/>
                          <w:szCs w:val="24"/>
                        </w:rPr>
                        <w:t xml:space="preserve">Children will explore the wide variety of benefits </w:t>
                      </w:r>
                      <w:r w:rsidR="007E5F8A" w:rsidRPr="000536F4">
                        <w:rPr>
                          <w:rFonts w:ascii="Gill Sans MT" w:hAnsi="Gill Sans MT"/>
                          <w:color w:val="232322"/>
                          <w:sz w:val="24"/>
                          <w:szCs w:val="24"/>
                        </w:rPr>
                        <w:t xml:space="preserve">and </w:t>
                      </w:r>
                      <w:r w:rsidR="00B30082" w:rsidRPr="000536F4">
                        <w:rPr>
                          <w:rFonts w:ascii="Gill Sans MT" w:hAnsi="Gill Sans MT"/>
                          <w:color w:val="232322"/>
                          <w:sz w:val="24"/>
                          <w:szCs w:val="24"/>
                        </w:rPr>
                        <w:t xml:space="preserve">dangers that can present themselves online and will be </w:t>
                      </w:r>
                      <w:r>
                        <w:rPr>
                          <w:rFonts w:ascii="Gill Sans MT" w:hAnsi="Gill Sans MT"/>
                          <w:color w:val="232322"/>
                          <w:sz w:val="24"/>
                          <w:szCs w:val="24"/>
                        </w:rPr>
                        <w:t xml:space="preserve">taught a </w:t>
                      </w:r>
                      <w:r w:rsidR="00B30082" w:rsidRPr="000536F4">
                        <w:rPr>
                          <w:rFonts w:ascii="Gill Sans MT" w:hAnsi="Gill Sans MT"/>
                          <w:color w:val="232322"/>
                          <w:sz w:val="24"/>
                          <w:szCs w:val="24"/>
                        </w:rPr>
                        <w:t>number of ways in which they can stay safe</w:t>
                      </w:r>
                      <w:r>
                        <w:rPr>
                          <w:rFonts w:ascii="Gill Sans MT" w:hAnsi="Gill Sans MT"/>
                          <w:color w:val="232322"/>
                          <w:sz w:val="24"/>
                          <w:szCs w:val="24"/>
                        </w:rPr>
                        <w:t xml:space="preserve"> online. </w:t>
                      </w:r>
                      <w:r w:rsidR="00B30082" w:rsidRPr="000536F4">
                        <w:rPr>
                          <w:rFonts w:ascii="Gill Sans MT" w:hAnsi="Gill Sans MT"/>
                          <w:color w:val="232322"/>
                          <w:sz w:val="24"/>
                          <w:szCs w:val="24"/>
                        </w:rPr>
                        <w:t xml:space="preserve"> </w:t>
                      </w:r>
                    </w:p>
                    <w:p w:rsidR="00C14E5D" w:rsidRDefault="00C14E5D" w:rsidP="00C14E5D">
                      <w:pPr>
                        <w:jc w:val="center"/>
                        <w:rPr>
                          <w:rFonts w:asciiTheme="minorHAnsi" w:hAnsiTheme="minorHAnsi"/>
                        </w:rPr>
                      </w:pPr>
                    </w:p>
                  </w:txbxContent>
                </v:textbox>
              </v:round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70528" behindDoc="0" locked="0" layoutInCell="1" allowOverlap="1" wp14:anchorId="56F68124" wp14:editId="49C51446">
                <wp:simplePos x="0" y="0"/>
                <wp:positionH relativeFrom="margin">
                  <wp:posOffset>197485</wp:posOffset>
                </wp:positionH>
                <wp:positionV relativeFrom="paragraph">
                  <wp:posOffset>1501775</wp:posOffset>
                </wp:positionV>
                <wp:extent cx="4885690" cy="666750"/>
                <wp:effectExtent l="0" t="0" r="10160" b="19050"/>
                <wp:wrapNone/>
                <wp:docPr id="3" name="Rectangle: Rounded Corners 3"/>
                <wp:cNvGraphicFramePr/>
                <a:graphic xmlns:a="http://schemas.openxmlformats.org/drawingml/2006/main">
                  <a:graphicData uri="http://schemas.microsoft.com/office/word/2010/wordprocessingShape">
                    <wps:wsp>
                      <wps:cNvSpPr/>
                      <wps:spPr>
                        <a:xfrm>
                          <a:off x="0" y="0"/>
                          <a:ext cx="4885690" cy="666750"/>
                        </a:xfrm>
                        <a:prstGeom prst="roundRect">
                          <a:avLst/>
                        </a:prstGeom>
                        <a:solidFill>
                          <a:srgbClr val="4F81BD">
                            <a:lumMod val="60000"/>
                            <a:lumOff val="40000"/>
                          </a:srgbClr>
                        </a:solidFill>
                        <a:ln w="25400" cap="flat" cmpd="sng" algn="ctr">
                          <a:solidFill>
                            <a:srgbClr val="4F81BD">
                              <a:shade val="50000"/>
                            </a:srgbClr>
                          </a:solidFill>
                          <a:prstDash val="solid"/>
                        </a:ln>
                        <a:effectLst/>
                      </wps:spPr>
                      <wps:txbx>
                        <w:txbxContent>
                          <w:p w:rsidR="00C14E5D" w:rsidRPr="000536F4" w:rsidRDefault="00041C0A" w:rsidP="00C14E5D">
                            <w:pPr>
                              <w:pStyle w:val="NoSpacing"/>
                              <w:jc w:val="center"/>
                              <w:rPr>
                                <w:rFonts w:ascii="Gill Sans MT" w:eastAsiaTheme="majorEastAsia" w:hAnsi="Gill Sans MT" w:cstheme="majorBidi"/>
                                <w:b/>
                                <w:bCs/>
                                <w:caps/>
                                <w:sz w:val="32"/>
                                <w:szCs w:val="32"/>
                                <w:u w:val="single"/>
                              </w:rPr>
                            </w:pPr>
                            <w:r w:rsidRPr="000536F4">
                              <w:rPr>
                                <w:rFonts w:ascii="Gill Sans MT" w:eastAsiaTheme="majorEastAsia" w:hAnsi="Gill Sans MT" w:cstheme="majorBidi"/>
                                <w:b/>
                                <w:bCs/>
                                <w:caps/>
                                <w:color w:val="000000" w:themeColor="text1"/>
                                <w:sz w:val="32"/>
                                <w:szCs w:val="32"/>
                                <w:u w:val="single"/>
                              </w:rPr>
                              <w:t xml:space="preserve">Computing </w:t>
                            </w:r>
                            <w:r w:rsidR="00C14E5D" w:rsidRPr="000536F4">
                              <w:rPr>
                                <w:rFonts w:ascii="Gill Sans MT" w:eastAsiaTheme="majorEastAsia" w:hAnsi="Gill Sans MT" w:cstheme="majorBidi"/>
                                <w:b/>
                                <w:bCs/>
                                <w:caps/>
                                <w:color w:val="000000" w:themeColor="text1"/>
                                <w:sz w:val="32"/>
                                <w:szCs w:val="32"/>
                                <w:u w:val="single"/>
                              </w:rPr>
                              <w:t>Skills Progression Overview</w:t>
                            </w:r>
                          </w:p>
                          <w:p w:rsidR="00C14E5D" w:rsidRDefault="00C14E5D" w:rsidP="00C14E5D">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68124" id="Rectangle: Rounded Corners 3" o:spid="_x0000_s1028" style="position:absolute;margin-left:15.55pt;margin-top:118.25pt;width:384.7pt;height: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" fillcolor="#95b3d7" strokecolor="#385d8a" strokeweight="2pt">
                <v:textbox>
                  <w:txbxContent>
                    <w:p w:rsidR="00C14E5D" w:rsidRPr="000536F4" w:rsidRDefault="00041C0A" w:rsidP="00C14E5D">
                      <w:pPr>
                        <w:pStyle w:val="NoSpacing"/>
                        <w:jc w:val="center"/>
                        <w:rPr>
                          <w:rFonts w:ascii="Gill Sans MT" w:eastAsiaTheme="majorEastAsia" w:hAnsi="Gill Sans MT" w:cstheme="majorBidi"/>
                          <w:b/>
                          <w:bCs/>
                          <w:caps/>
                          <w:sz w:val="32"/>
                          <w:szCs w:val="32"/>
                          <w:u w:val="single"/>
                        </w:rPr>
                      </w:pPr>
                      <w:r w:rsidRPr="000536F4">
                        <w:rPr>
                          <w:rFonts w:ascii="Gill Sans MT" w:eastAsiaTheme="majorEastAsia" w:hAnsi="Gill Sans MT" w:cstheme="majorBidi"/>
                          <w:b/>
                          <w:bCs/>
                          <w:caps/>
                          <w:color w:val="000000" w:themeColor="text1"/>
                          <w:sz w:val="32"/>
                          <w:szCs w:val="32"/>
                          <w:u w:val="single"/>
                        </w:rPr>
                        <w:t xml:space="preserve">Computing </w:t>
                      </w:r>
                      <w:r w:rsidR="00C14E5D" w:rsidRPr="000536F4">
                        <w:rPr>
                          <w:rFonts w:ascii="Gill Sans MT" w:eastAsiaTheme="majorEastAsia" w:hAnsi="Gill Sans MT" w:cstheme="majorBidi"/>
                          <w:b/>
                          <w:bCs/>
                          <w:caps/>
                          <w:color w:val="000000" w:themeColor="text1"/>
                          <w:sz w:val="32"/>
                          <w:szCs w:val="32"/>
                          <w:u w:val="single"/>
                        </w:rPr>
                        <w:t>Skills Progression Overview</w:t>
                      </w:r>
                    </w:p>
                    <w:p w:rsidR="00C14E5D" w:rsidRDefault="00C14E5D" w:rsidP="00C14E5D">
                      <w:pPr>
                        <w:rPr>
                          <w:rFonts w:asciiTheme="minorHAnsi" w:hAnsiTheme="minorHAnsi"/>
                        </w:rPr>
                      </w:pPr>
                    </w:p>
                  </w:txbxContent>
                </v:textbox>
                <w10:wrap anchorx="margin"/>
              </v:roundrect>
            </w:pict>
          </mc:Fallback>
        </mc:AlternateContent>
      </w:r>
      <w:r w:rsidR="00DE520C">
        <w:rPr>
          <w:noProof/>
        </w:rPr>
        <w:drawing>
          <wp:anchor distT="0" distB="0" distL="114300" distR="114300" simplePos="0" relativeHeight="251678720" behindDoc="0" locked="0" layoutInCell="1" allowOverlap="1" wp14:anchorId="497823E5" wp14:editId="2105F72A">
            <wp:simplePos x="0" y="0"/>
            <wp:positionH relativeFrom="page">
              <wp:posOffset>7543800</wp:posOffset>
            </wp:positionH>
            <wp:positionV relativeFrom="paragraph">
              <wp:posOffset>3168650</wp:posOffset>
            </wp:positionV>
            <wp:extent cx="1190625" cy="11906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r w:rsidR="00B30082">
        <w:rPr>
          <w:noProof/>
          <w:lang w:eastAsia="en-GB"/>
        </w:rPr>
        <w:drawing>
          <wp:anchor distT="0" distB="0" distL="114300" distR="114300" simplePos="0" relativeHeight="251675648" behindDoc="1" locked="0" layoutInCell="1" allowOverlap="1">
            <wp:simplePos x="0" y="0"/>
            <wp:positionH relativeFrom="margin">
              <wp:posOffset>1931035</wp:posOffset>
            </wp:positionH>
            <wp:positionV relativeFrom="paragraph">
              <wp:posOffset>2159000</wp:posOffset>
            </wp:positionV>
            <wp:extent cx="1322705" cy="1285875"/>
            <wp:effectExtent l="0" t="0" r="0" b="9525"/>
            <wp:wrapTight wrapText="bothSides">
              <wp:wrapPolygon edited="0">
                <wp:start x="622" y="960"/>
                <wp:lineTo x="0" y="5760"/>
                <wp:lineTo x="311" y="16960"/>
                <wp:lineTo x="4355" y="21440"/>
                <wp:lineTo x="17110" y="21440"/>
                <wp:lineTo x="18665" y="21120"/>
                <wp:lineTo x="21154" y="18560"/>
                <wp:lineTo x="21154" y="9600"/>
                <wp:lineTo x="20221" y="2240"/>
                <wp:lineTo x="19910" y="960"/>
                <wp:lineTo x="622" y="9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70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E5D">
        <w:rPr>
          <w:noProof/>
          <w:lang w:eastAsia="en-GB"/>
        </w:rPr>
        <w:drawing>
          <wp:anchor distT="0" distB="0" distL="114300" distR="114300" simplePos="0" relativeHeight="251666432" behindDoc="0" locked="0" layoutInCell="1" allowOverlap="1" wp14:anchorId="122A3E54">
            <wp:simplePos x="0" y="0"/>
            <wp:positionH relativeFrom="column">
              <wp:posOffset>5388610</wp:posOffset>
            </wp:positionH>
            <wp:positionV relativeFrom="paragraph">
              <wp:posOffset>1977390</wp:posOffset>
            </wp:positionV>
            <wp:extent cx="4575810" cy="4053205"/>
            <wp:effectExtent l="0" t="0" r="0" b="444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4575810" cy="4053205"/>
                    </a:xfrm>
                    <a:prstGeom prst="rect">
                      <a:avLst/>
                    </a:prstGeom>
                  </pic:spPr>
                </pic:pic>
              </a:graphicData>
            </a:graphic>
          </wp:anchor>
        </w:drawing>
      </w:r>
      <w:r w:rsidR="0099504D">
        <w:br w:type="page"/>
      </w:r>
      <w:bookmarkStart w:id="0" w:name="_GoBack"/>
      <w:bookmarkEnd w:id="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2"/>
        <w:gridCol w:w="1887"/>
        <w:gridCol w:w="2090"/>
        <w:gridCol w:w="2307"/>
        <w:gridCol w:w="2043"/>
        <w:gridCol w:w="2044"/>
        <w:gridCol w:w="2044"/>
        <w:gridCol w:w="1970"/>
      </w:tblGrid>
      <w:tr w:rsidR="00DE520C" w:rsidRPr="00736AD4" w:rsidTr="00CF05D1">
        <w:trPr>
          <w:trHeight w:val="2259"/>
        </w:trPr>
        <w:tc>
          <w:tcPr>
            <w:tcW w:w="1483" w:type="dxa"/>
          </w:tcPr>
          <w:p w:rsidR="00DE520C" w:rsidRPr="00736AD4" w:rsidRDefault="00DE520C" w:rsidP="00D73124">
            <w:pPr>
              <w:spacing w:after="0" w:line="240" w:lineRule="auto"/>
              <w:rPr>
                <w:rFonts w:ascii="Gill Sans MT" w:hAnsi="Gill Sans MT"/>
              </w:rPr>
            </w:pPr>
            <w:r w:rsidRPr="00736AD4">
              <w:rPr>
                <w:rFonts w:ascii="Gill Sans MT" w:hAnsi="Gill Sans MT"/>
              </w:rPr>
              <w:lastRenderedPageBreak/>
              <w:t xml:space="preserve"> </w:t>
            </w:r>
          </w:p>
          <w:p w:rsidR="00DE520C" w:rsidRPr="00736AD4" w:rsidRDefault="00DE520C" w:rsidP="00D73124">
            <w:pPr>
              <w:spacing w:after="0" w:line="240" w:lineRule="auto"/>
              <w:rPr>
                <w:rFonts w:ascii="Gill Sans MT" w:hAnsi="Gill Sans MT"/>
              </w:rPr>
            </w:pPr>
            <w:r w:rsidRPr="00736AD4">
              <w:rPr>
                <w:rFonts w:ascii="Gill Sans MT" w:hAnsi="Gill Sans MT"/>
                <w:noProof/>
                <w:sz w:val="44"/>
                <w:szCs w:val="44"/>
                <w:u w:val="single"/>
                <w:lang w:eastAsia="en-GB"/>
              </w:rPr>
              <w:drawing>
                <wp:anchor distT="0" distB="0" distL="114300" distR="114300" simplePos="0" relativeHeight="251684864" behindDoc="0" locked="0" layoutInCell="1" allowOverlap="1" wp14:anchorId="1114C542" wp14:editId="64E0272D">
                  <wp:simplePos x="0" y="0"/>
                  <wp:positionH relativeFrom="column">
                    <wp:posOffset>-50800</wp:posOffset>
                  </wp:positionH>
                  <wp:positionV relativeFrom="paragraph">
                    <wp:posOffset>123190</wp:posOffset>
                  </wp:positionV>
                  <wp:extent cx="1056640" cy="121807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326" cy="1225784"/>
                          </a:xfrm>
                          <a:prstGeom prst="rect">
                            <a:avLst/>
                          </a:prstGeom>
                        </pic:spPr>
                      </pic:pic>
                    </a:graphicData>
                  </a:graphic>
                  <wp14:sizeRelH relativeFrom="page">
                    <wp14:pctWidth>0</wp14:pctWidth>
                  </wp14:sizeRelH>
                  <wp14:sizeRelV relativeFrom="page">
                    <wp14:pctHeight>0</wp14:pctHeight>
                  </wp14:sizeRelV>
                </wp:anchor>
              </w:drawing>
            </w:r>
          </w:p>
          <w:p w:rsidR="00DE520C" w:rsidRPr="00736AD4" w:rsidRDefault="00DE520C" w:rsidP="00D73124">
            <w:pPr>
              <w:spacing w:after="0" w:line="240" w:lineRule="auto"/>
              <w:rPr>
                <w:rFonts w:ascii="Gill Sans MT" w:hAnsi="Gill Sans MT"/>
              </w:rPr>
            </w:pPr>
          </w:p>
          <w:p w:rsidR="00DE520C" w:rsidRPr="00736AD4" w:rsidRDefault="00DE520C" w:rsidP="00D73124">
            <w:pPr>
              <w:spacing w:after="0" w:line="240" w:lineRule="auto"/>
              <w:rPr>
                <w:rFonts w:ascii="Gill Sans MT" w:hAnsi="Gill Sans MT"/>
              </w:rPr>
            </w:pPr>
          </w:p>
          <w:p w:rsidR="00DE520C" w:rsidRPr="00736AD4" w:rsidRDefault="00DE520C" w:rsidP="00D73124">
            <w:pPr>
              <w:spacing w:after="0" w:line="240" w:lineRule="auto"/>
              <w:rPr>
                <w:rFonts w:ascii="Gill Sans MT" w:hAnsi="Gill Sans MT"/>
              </w:rPr>
            </w:pPr>
          </w:p>
          <w:p w:rsidR="00DE520C" w:rsidRPr="00736AD4" w:rsidRDefault="00DE520C" w:rsidP="00D73124">
            <w:pPr>
              <w:spacing w:after="0" w:line="240" w:lineRule="auto"/>
              <w:rPr>
                <w:rFonts w:ascii="Gill Sans MT" w:hAnsi="Gill Sans MT"/>
              </w:rPr>
            </w:pPr>
          </w:p>
          <w:p w:rsidR="00DE520C" w:rsidRPr="00736AD4" w:rsidRDefault="00DE520C" w:rsidP="00D73124">
            <w:pPr>
              <w:spacing w:after="0" w:line="240" w:lineRule="auto"/>
              <w:rPr>
                <w:rFonts w:ascii="Gill Sans MT" w:hAnsi="Gill Sans MT"/>
              </w:rPr>
            </w:pPr>
          </w:p>
        </w:tc>
        <w:tc>
          <w:tcPr>
            <w:tcW w:w="14384" w:type="dxa"/>
            <w:gridSpan w:val="7"/>
            <w:shd w:val="clear" w:color="auto" w:fill="7F1719"/>
          </w:tcPr>
          <w:p w:rsidR="00DE520C" w:rsidRPr="00736AD4" w:rsidRDefault="00DE520C" w:rsidP="00D9370E">
            <w:pPr>
              <w:spacing w:after="0" w:line="240" w:lineRule="auto"/>
              <w:jc w:val="center"/>
              <w:rPr>
                <w:rFonts w:ascii="Gill Sans MT" w:hAnsi="Gill Sans MT"/>
                <w:b/>
                <w:color w:val="FFFFFF" w:themeColor="background1"/>
                <w:sz w:val="28"/>
                <w:u w:val="single"/>
              </w:rPr>
            </w:pPr>
          </w:p>
          <w:p w:rsidR="00DE520C" w:rsidRPr="00736AD4" w:rsidRDefault="00DE520C" w:rsidP="00D9370E">
            <w:pPr>
              <w:spacing w:after="0" w:line="240" w:lineRule="auto"/>
              <w:jc w:val="center"/>
              <w:rPr>
                <w:rFonts w:ascii="Gill Sans MT" w:hAnsi="Gill Sans MT"/>
                <w:b/>
                <w:color w:val="FFFFFF" w:themeColor="background1"/>
                <w:sz w:val="36"/>
                <w:u w:val="single"/>
              </w:rPr>
            </w:pPr>
            <w:r w:rsidRPr="00736AD4">
              <w:rPr>
                <w:rFonts w:ascii="Gill Sans MT" w:hAnsi="Gill Sans MT"/>
                <w:b/>
                <w:color w:val="FFFFFF" w:themeColor="background1"/>
                <w:sz w:val="36"/>
                <w:u w:val="single"/>
              </w:rPr>
              <w:t>St Gregory’s Catholic Primary School</w:t>
            </w:r>
          </w:p>
          <w:p w:rsidR="00DE520C" w:rsidRPr="00736AD4" w:rsidRDefault="00DE520C" w:rsidP="00D9370E">
            <w:pPr>
              <w:spacing w:after="0" w:line="240" w:lineRule="auto"/>
              <w:jc w:val="center"/>
              <w:rPr>
                <w:rFonts w:ascii="Gill Sans MT" w:hAnsi="Gill Sans MT"/>
                <w:b/>
                <w:color w:val="FFFFFF" w:themeColor="background1"/>
                <w:sz w:val="36"/>
                <w:u w:val="single"/>
              </w:rPr>
            </w:pPr>
          </w:p>
          <w:p w:rsidR="00DE520C" w:rsidRPr="00736AD4" w:rsidRDefault="00DE520C" w:rsidP="00D9370E">
            <w:pPr>
              <w:spacing w:after="0" w:line="240" w:lineRule="auto"/>
              <w:jc w:val="center"/>
              <w:rPr>
                <w:rFonts w:ascii="Gill Sans MT" w:hAnsi="Gill Sans MT"/>
                <w:b/>
                <w:color w:val="FFFFFF" w:themeColor="background1"/>
                <w:sz w:val="36"/>
                <w:u w:val="single"/>
              </w:rPr>
            </w:pPr>
            <w:r w:rsidRPr="00736AD4">
              <w:rPr>
                <w:rFonts w:ascii="Gill Sans MT" w:hAnsi="Gill Sans MT"/>
                <w:b/>
                <w:color w:val="FFFFFF" w:themeColor="background1"/>
                <w:sz w:val="36"/>
                <w:u w:val="single"/>
              </w:rPr>
              <w:t>Skills Progression Overview</w:t>
            </w:r>
          </w:p>
          <w:p w:rsidR="00DE520C" w:rsidRPr="00736AD4" w:rsidRDefault="00DE520C" w:rsidP="00D9370E">
            <w:pPr>
              <w:spacing w:after="0" w:line="240" w:lineRule="auto"/>
              <w:jc w:val="center"/>
              <w:rPr>
                <w:rFonts w:ascii="Gill Sans MT" w:hAnsi="Gill Sans MT"/>
                <w:b/>
                <w:color w:val="FFFFFF" w:themeColor="background1"/>
                <w:sz w:val="36"/>
              </w:rPr>
            </w:pPr>
          </w:p>
          <w:p w:rsidR="00DE520C" w:rsidRPr="00736AD4" w:rsidRDefault="00DE520C" w:rsidP="00D9370E">
            <w:pPr>
              <w:spacing w:after="0" w:line="240" w:lineRule="auto"/>
              <w:jc w:val="center"/>
              <w:rPr>
                <w:rFonts w:ascii="Gill Sans MT" w:hAnsi="Gill Sans MT"/>
                <w:b/>
                <w:color w:val="FFFFFF" w:themeColor="background1"/>
                <w:sz w:val="36"/>
              </w:rPr>
            </w:pPr>
            <w:r w:rsidRPr="00736AD4">
              <w:rPr>
                <w:rFonts w:ascii="Gill Sans MT" w:hAnsi="Gill Sans MT"/>
                <w:b/>
                <w:color w:val="FFFFFF" w:themeColor="background1"/>
                <w:sz w:val="36"/>
              </w:rPr>
              <w:t>Subject area: Computing</w:t>
            </w:r>
          </w:p>
          <w:p w:rsidR="00DE520C" w:rsidRPr="00736AD4" w:rsidRDefault="00DE520C" w:rsidP="00D9370E">
            <w:pPr>
              <w:spacing w:after="0" w:line="240" w:lineRule="auto"/>
              <w:jc w:val="center"/>
              <w:rPr>
                <w:rFonts w:ascii="Gill Sans MT" w:hAnsi="Gill Sans MT"/>
                <w:b/>
                <w:color w:val="FFFFFF" w:themeColor="background1"/>
                <w:sz w:val="28"/>
                <w:u w:val="single"/>
              </w:rPr>
            </w:pPr>
          </w:p>
        </w:tc>
      </w:tr>
      <w:tr w:rsidR="008F4588" w:rsidRPr="00736AD4" w:rsidTr="00DE520C">
        <w:tc>
          <w:tcPr>
            <w:tcW w:w="1483"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Skill</w:t>
            </w:r>
          </w:p>
        </w:tc>
        <w:tc>
          <w:tcPr>
            <w:tcW w:w="1894"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EYFS</w:t>
            </w:r>
          </w:p>
        </w:tc>
        <w:tc>
          <w:tcPr>
            <w:tcW w:w="2093" w:type="dxa"/>
          </w:tcPr>
          <w:p w:rsidR="00DE520C" w:rsidRPr="00736AD4" w:rsidRDefault="00DE520C" w:rsidP="00041C0A">
            <w:pPr>
              <w:spacing w:after="0" w:line="240" w:lineRule="auto"/>
              <w:jc w:val="center"/>
              <w:rPr>
                <w:rFonts w:ascii="Gill Sans MT" w:hAnsi="Gill Sans MT"/>
                <w:b/>
              </w:rPr>
            </w:pPr>
            <w:r w:rsidRPr="00736AD4">
              <w:rPr>
                <w:rFonts w:ascii="Gill Sans MT" w:hAnsi="Gill Sans MT"/>
                <w:b/>
              </w:rPr>
              <w:t>Year 1</w:t>
            </w:r>
          </w:p>
        </w:tc>
        <w:tc>
          <w:tcPr>
            <w:tcW w:w="2311"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Year 2</w:t>
            </w:r>
          </w:p>
        </w:tc>
        <w:tc>
          <w:tcPr>
            <w:tcW w:w="2045"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Year 3</w:t>
            </w:r>
          </w:p>
        </w:tc>
        <w:tc>
          <w:tcPr>
            <w:tcW w:w="2045"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Year 4</w:t>
            </w:r>
          </w:p>
        </w:tc>
        <w:tc>
          <w:tcPr>
            <w:tcW w:w="2045"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Year 5</w:t>
            </w:r>
          </w:p>
        </w:tc>
        <w:tc>
          <w:tcPr>
            <w:tcW w:w="1951" w:type="dxa"/>
          </w:tcPr>
          <w:p w:rsidR="00DE520C" w:rsidRPr="00736AD4" w:rsidRDefault="00DE520C" w:rsidP="00D73124">
            <w:pPr>
              <w:spacing w:after="0" w:line="240" w:lineRule="auto"/>
              <w:jc w:val="center"/>
              <w:rPr>
                <w:rFonts w:ascii="Gill Sans MT" w:hAnsi="Gill Sans MT"/>
                <w:b/>
              </w:rPr>
            </w:pPr>
            <w:r w:rsidRPr="00736AD4">
              <w:rPr>
                <w:rFonts w:ascii="Gill Sans MT" w:hAnsi="Gill Sans MT"/>
                <w:b/>
              </w:rPr>
              <w:t>Year 6</w:t>
            </w:r>
          </w:p>
        </w:tc>
      </w:tr>
      <w:tr w:rsidR="008F4588" w:rsidRPr="00736AD4" w:rsidTr="00DE520C">
        <w:tc>
          <w:tcPr>
            <w:tcW w:w="1483" w:type="dxa"/>
            <w:shd w:val="clear" w:color="auto" w:fill="DAEEF3" w:themeFill="accent5" w:themeFillTint="33"/>
          </w:tcPr>
          <w:p w:rsidR="00DE520C" w:rsidRPr="00736AD4" w:rsidRDefault="00DE520C" w:rsidP="00D73124">
            <w:pPr>
              <w:spacing w:after="0" w:line="240" w:lineRule="auto"/>
              <w:rPr>
                <w:rFonts w:ascii="Gill Sans MT" w:hAnsi="Gill Sans MT"/>
                <w:b/>
              </w:rPr>
            </w:pPr>
            <w:r w:rsidRPr="00736AD4">
              <w:rPr>
                <w:rFonts w:ascii="Gill Sans MT" w:hAnsi="Gill Sans MT"/>
                <w:b/>
                <w:sz w:val="20"/>
              </w:rPr>
              <w:t>Information Technology</w:t>
            </w:r>
          </w:p>
        </w:tc>
        <w:tc>
          <w:tcPr>
            <w:tcW w:w="1894" w:type="dxa"/>
            <w:shd w:val="clear" w:color="auto" w:fill="DAEEF3" w:themeFill="accent5" w:themeFillTint="33"/>
          </w:tcPr>
          <w:p w:rsidR="00DE520C" w:rsidRPr="00736AD4" w:rsidRDefault="00DE520C" w:rsidP="001A6D50">
            <w:pPr>
              <w:pStyle w:val="TableParagraph"/>
              <w:tabs>
                <w:tab w:val="left" w:pos="444"/>
              </w:tabs>
              <w:spacing w:before="51"/>
              <w:ind w:left="360" w:right="171" w:firstLine="0"/>
              <w:rPr>
                <w:rFonts w:ascii="Gill Sans MT" w:hAnsi="Gill Sans MT"/>
                <w:sz w:val="14"/>
                <w:szCs w:val="14"/>
              </w:rPr>
            </w:pPr>
          </w:p>
        </w:tc>
        <w:tc>
          <w:tcPr>
            <w:tcW w:w="2093" w:type="dxa"/>
            <w:shd w:val="clear" w:color="auto" w:fill="DAEEF3" w:themeFill="accent5" w:themeFillTint="33"/>
          </w:tcPr>
          <w:p w:rsidR="00DE520C" w:rsidRPr="00736AD4" w:rsidRDefault="008F4588" w:rsidP="001A6D50">
            <w:pPr>
              <w:pStyle w:val="TableParagraph"/>
              <w:tabs>
                <w:tab w:val="left" w:pos="444"/>
              </w:tabs>
              <w:spacing w:before="56" w:line="232" w:lineRule="auto"/>
              <w:ind w:left="83" w:right="121" w:firstLine="0"/>
              <w:rPr>
                <w:rFonts w:ascii="Gill Sans MT" w:hAnsi="Gill Sans MT"/>
                <w:sz w:val="14"/>
                <w:szCs w:val="14"/>
              </w:rPr>
            </w:pPr>
            <w:r w:rsidRPr="00736AD4">
              <w:rPr>
                <w:rFonts w:ascii="Gill Sans MT" w:hAnsi="Gill Sans MT"/>
              </w:rPr>
              <w:t>Children are able to sort, collate, edit and store simple digital content e.g. children can name, save and retrieve their work and follow simple instructions to access online resources, use Purple Mash 2Quiz example (sorting shapes), 2Code design mode (manipulating backgrounds) or using pictogram software such as 2Count.</w:t>
            </w:r>
          </w:p>
        </w:tc>
        <w:tc>
          <w:tcPr>
            <w:tcW w:w="2311" w:type="dxa"/>
            <w:shd w:val="clear" w:color="auto" w:fill="DAEEF3" w:themeFill="accent5" w:themeFillTint="33"/>
          </w:tcPr>
          <w:p w:rsidR="008F4588" w:rsidRPr="00736AD4" w:rsidRDefault="008F4588" w:rsidP="00F11AB1">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demonstrate an ability to </w:t>
            </w:r>
            <w:proofErr w:type="spellStart"/>
            <w:r w:rsidRPr="00736AD4">
              <w:rPr>
                <w:rFonts w:ascii="Gill Sans MT" w:hAnsi="Gill Sans MT"/>
              </w:rPr>
              <w:t>organise</w:t>
            </w:r>
            <w:proofErr w:type="spellEnd"/>
            <w:r w:rsidRPr="00736AD4">
              <w:rPr>
                <w:rFonts w:ascii="Gill Sans MT" w:hAnsi="Gill Sans MT"/>
              </w:rPr>
              <w:t xml:space="preserve"> data using, for example, a database such as 2Invesitigate and can retrieve specific data for conducting simple searches. </w:t>
            </w:r>
          </w:p>
          <w:p w:rsidR="008F4588" w:rsidRPr="00736AD4" w:rsidRDefault="008F4588" w:rsidP="00F11AB1">
            <w:pPr>
              <w:pStyle w:val="TableParagraph"/>
              <w:tabs>
                <w:tab w:val="left" w:pos="444"/>
              </w:tabs>
              <w:spacing w:before="57" w:line="235" w:lineRule="auto"/>
              <w:ind w:left="83" w:right="254" w:firstLine="0"/>
              <w:rPr>
                <w:rFonts w:ascii="Gill Sans MT" w:hAnsi="Gill Sans MT"/>
              </w:rPr>
            </w:pPr>
          </w:p>
          <w:p w:rsidR="00F15C65" w:rsidRPr="00736AD4" w:rsidRDefault="008F4588" w:rsidP="00F11AB1">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are able to edit more complex digital data such as music compositions within 2Sequence. </w:t>
            </w:r>
          </w:p>
          <w:p w:rsidR="00F15C65" w:rsidRPr="00736AD4" w:rsidRDefault="00F15C65" w:rsidP="00F11AB1">
            <w:pPr>
              <w:pStyle w:val="TableParagraph"/>
              <w:tabs>
                <w:tab w:val="left" w:pos="444"/>
              </w:tabs>
              <w:spacing w:before="57" w:line="235" w:lineRule="auto"/>
              <w:ind w:left="83" w:right="254" w:firstLine="0"/>
              <w:rPr>
                <w:rFonts w:ascii="Gill Sans MT" w:hAnsi="Gill Sans MT"/>
              </w:rPr>
            </w:pPr>
          </w:p>
          <w:p w:rsidR="00F15C65" w:rsidRPr="00736AD4" w:rsidRDefault="008F4588" w:rsidP="00F11AB1">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are confident when creating, naming, saving and retrieving content. </w:t>
            </w:r>
          </w:p>
          <w:p w:rsidR="00F15C65" w:rsidRPr="00736AD4" w:rsidRDefault="00F15C65" w:rsidP="00F11AB1">
            <w:pPr>
              <w:pStyle w:val="TableParagraph"/>
              <w:tabs>
                <w:tab w:val="left" w:pos="444"/>
              </w:tabs>
              <w:spacing w:before="57" w:line="235" w:lineRule="auto"/>
              <w:ind w:left="83" w:right="254" w:firstLine="0"/>
              <w:rPr>
                <w:rFonts w:ascii="Gill Sans MT" w:hAnsi="Gill Sans MT"/>
              </w:rPr>
            </w:pPr>
          </w:p>
          <w:p w:rsidR="00DE520C" w:rsidRPr="00736AD4" w:rsidRDefault="008F4588" w:rsidP="00F11AB1">
            <w:pPr>
              <w:pStyle w:val="TableParagraph"/>
              <w:tabs>
                <w:tab w:val="left" w:pos="444"/>
              </w:tabs>
              <w:spacing w:before="57" w:line="235" w:lineRule="auto"/>
              <w:ind w:left="83" w:right="254" w:firstLine="0"/>
              <w:rPr>
                <w:rFonts w:ascii="Gill Sans MT" w:hAnsi="Gill Sans MT"/>
                <w:sz w:val="14"/>
                <w:szCs w:val="14"/>
              </w:rPr>
            </w:pPr>
            <w:r w:rsidRPr="00736AD4">
              <w:rPr>
                <w:rFonts w:ascii="Gill Sans MT" w:hAnsi="Gill Sans MT"/>
              </w:rPr>
              <w:t>Children use a range of media in their digital content including photos, text and sound.</w:t>
            </w:r>
          </w:p>
        </w:tc>
        <w:tc>
          <w:tcPr>
            <w:tcW w:w="2045" w:type="dxa"/>
            <w:shd w:val="clear" w:color="auto" w:fill="DAEEF3" w:themeFill="accent5" w:themeFillTint="33"/>
          </w:tcPr>
          <w:p w:rsidR="00410139" w:rsidRPr="00736AD4" w:rsidRDefault="00410139" w:rsidP="00410139">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Children can carry out simple searches to retrieve digital content. </w:t>
            </w: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They understand that to do this, they are connecting to the internet and using a search engine such as Purple Mash search or internet-wide search engines. </w:t>
            </w: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Children can collect, </w:t>
            </w:r>
            <w:proofErr w:type="spellStart"/>
            <w:r w:rsidRPr="00736AD4">
              <w:rPr>
                <w:rFonts w:ascii="Gill Sans MT" w:hAnsi="Gill Sans MT"/>
              </w:rPr>
              <w:t>analyse</w:t>
            </w:r>
            <w:proofErr w:type="spellEnd"/>
            <w:r w:rsidRPr="00736AD4">
              <w:rPr>
                <w:rFonts w:ascii="Gill Sans MT" w:hAnsi="Gill Sans MT"/>
              </w:rPr>
              <w:t xml:space="preserve">, evaluate and present data and information using a selection of software, e.g. using a branching database (2Question), using software such as 2Graph. </w:t>
            </w: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p>
          <w:p w:rsidR="00DE520C" w:rsidRPr="00736AD4" w:rsidRDefault="00410139" w:rsidP="00410139">
            <w:pPr>
              <w:pStyle w:val="TableParagraph"/>
              <w:tabs>
                <w:tab w:val="left" w:pos="444"/>
              </w:tabs>
              <w:spacing w:before="57" w:line="235" w:lineRule="auto"/>
              <w:ind w:left="83" w:right="254" w:firstLine="0"/>
              <w:rPr>
                <w:rFonts w:ascii="Gill Sans MT" w:hAnsi="Gill Sans MT"/>
                <w:sz w:val="14"/>
                <w:szCs w:val="14"/>
              </w:rPr>
            </w:pPr>
            <w:r w:rsidRPr="00736AD4">
              <w:rPr>
                <w:rFonts w:ascii="Gill Sans MT" w:hAnsi="Gill Sans MT"/>
              </w:rPr>
              <w:t>Children can consider what software is most appropriate for a given task. They can create purposeful content to attach to emails, e.g. 2Respond</w:t>
            </w:r>
          </w:p>
        </w:tc>
        <w:tc>
          <w:tcPr>
            <w:tcW w:w="2045" w:type="dxa"/>
            <w:shd w:val="clear" w:color="auto" w:fill="DAEEF3" w:themeFill="accent5" w:themeFillTint="33"/>
          </w:tcPr>
          <w:p w:rsidR="001D6A00" w:rsidRPr="00736AD4" w:rsidRDefault="001D6A00" w:rsidP="00536C4A">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lastRenderedPageBreak/>
              <w:t>Children understand the function, features and layout of a search engine. They can appraise selected webpages for credibility and information at a basic level.</w:t>
            </w:r>
          </w:p>
          <w:p w:rsidR="001D6A00" w:rsidRPr="00736AD4" w:rsidRDefault="001D6A00" w:rsidP="00536C4A">
            <w:pPr>
              <w:pStyle w:val="TableParagraph"/>
              <w:tabs>
                <w:tab w:val="left" w:pos="444"/>
              </w:tabs>
              <w:spacing w:before="57" w:line="235" w:lineRule="auto"/>
              <w:ind w:left="83" w:right="254" w:firstLine="0"/>
              <w:rPr>
                <w:rFonts w:ascii="Gill Sans MT" w:hAnsi="Gill Sans MT"/>
              </w:rPr>
            </w:pPr>
          </w:p>
          <w:p w:rsidR="001D6A00" w:rsidRPr="00736AD4" w:rsidRDefault="001D6A00" w:rsidP="00536C4A">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Children are able to make improvements to digital solutions based on feedback.</w:t>
            </w:r>
          </w:p>
          <w:p w:rsidR="001D6A00" w:rsidRPr="00736AD4" w:rsidRDefault="001D6A00" w:rsidP="00536C4A">
            <w:pPr>
              <w:pStyle w:val="TableParagraph"/>
              <w:tabs>
                <w:tab w:val="left" w:pos="444"/>
              </w:tabs>
              <w:spacing w:before="57" w:line="235" w:lineRule="auto"/>
              <w:ind w:left="83" w:right="254" w:firstLine="0"/>
              <w:rPr>
                <w:rFonts w:ascii="Gill Sans MT" w:hAnsi="Gill Sans MT"/>
              </w:rPr>
            </w:pPr>
          </w:p>
          <w:p w:rsidR="001D6A00" w:rsidRPr="00736AD4" w:rsidRDefault="001D6A00" w:rsidP="00536C4A">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make informed software choices when presenting information and data. </w:t>
            </w:r>
          </w:p>
          <w:p w:rsidR="001D6A00" w:rsidRPr="00736AD4" w:rsidRDefault="001D6A00" w:rsidP="00536C4A">
            <w:pPr>
              <w:pStyle w:val="TableParagraph"/>
              <w:tabs>
                <w:tab w:val="left" w:pos="444"/>
              </w:tabs>
              <w:spacing w:before="57" w:line="235" w:lineRule="auto"/>
              <w:ind w:left="83" w:right="254" w:firstLine="0"/>
              <w:rPr>
                <w:rFonts w:ascii="Gill Sans MT" w:hAnsi="Gill Sans MT"/>
              </w:rPr>
            </w:pPr>
          </w:p>
          <w:p w:rsidR="00DE520C" w:rsidRPr="00736AD4" w:rsidRDefault="001D6A00" w:rsidP="00536C4A">
            <w:pPr>
              <w:pStyle w:val="TableParagraph"/>
              <w:tabs>
                <w:tab w:val="left" w:pos="444"/>
              </w:tabs>
              <w:spacing w:before="57" w:line="235" w:lineRule="auto"/>
              <w:ind w:left="83" w:right="254" w:firstLine="0"/>
              <w:rPr>
                <w:rFonts w:ascii="Gill Sans MT" w:hAnsi="Gill Sans MT"/>
                <w:sz w:val="14"/>
                <w:szCs w:val="14"/>
              </w:rPr>
            </w:pPr>
            <w:r w:rsidRPr="00736AD4">
              <w:rPr>
                <w:rFonts w:ascii="Gill Sans MT" w:hAnsi="Gill Sans MT"/>
              </w:rPr>
              <w:t xml:space="preserve">They create </w:t>
            </w:r>
            <w:r w:rsidRPr="00736AD4">
              <w:rPr>
                <w:rFonts w:ascii="Gill Sans MT" w:hAnsi="Gill Sans MT"/>
              </w:rPr>
              <w:lastRenderedPageBreak/>
              <w:t>linked content using a range of software such as 2Connect and 2Publish+. Children share digital content within their community, i.e. using Virtual Display Boards.</w:t>
            </w:r>
          </w:p>
        </w:tc>
        <w:tc>
          <w:tcPr>
            <w:tcW w:w="2045" w:type="dxa"/>
            <w:shd w:val="clear" w:color="auto" w:fill="DAEEF3" w:themeFill="accent5" w:themeFillTint="33"/>
          </w:tcPr>
          <w:p w:rsidR="00736AD4" w:rsidRPr="00736AD4" w:rsidRDefault="00736AD4" w:rsidP="008F4588">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lastRenderedPageBreak/>
              <w:t>Children search with greater complexity for digital content when using a search engine.</w:t>
            </w:r>
          </w:p>
          <w:p w:rsidR="00736AD4" w:rsidRPr="00736AD4" w:rsidRDefault="00736AD4" w:rsidP="008F4588">
            <w:pPr>
              <w:pStyle w:val="TableParagraph"/>
              <w:tabs>
                <w:tab w:val="left" w:pos="444"/>
              </w:tabs>
              <w:spacing w:before="57" w:line="235" w:lineRule="auto"/>
              <w:ind w:left="83" w:right="254" w:firstLine="0"/>
              <w:rPr>
                <w:rFonts w:ascii="Gill Sans MT" w:hAnsi="Gill Sans MT"/>
              </w:rPr>
            </w:pPr>
          </w:p>
          <w:p w:rsidR="00736AD4" w:rsidRPr="00736AD4" w:rsidRDefault="00736AD4" w:rsidP="008F4588">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They are able to explain in some detail how credible a webpage is and the information it contains. </w:t>
            </w:r>
          </w:p>
          <w:p w:rsidR="00736AD4" w:rsidRPr="00736AD4" w:rsidRDefault="00736AD4" w:rsidP="008F4588">
            <w:pPr>
              <w:pStyle w:val="TableParagraph"/>
              <w:tabs>
                <w:tab w:val="left" w:pos="444"/>
              </w:tabs>
              <w:spacing w:before="57" w:line="235" w:lineRule="auto"/>
              <w:ind w:left="83" w:right="254" w:firstLine="0"/>
              <w:rPr>
                <w:rFonts w:ascii="Gill Sans MT" w:hAnsi="Gill Sans MT"/>
              </w:rPr>
            </w:pPr>
          </w:p>
          <w:p w:rsidR="00736AD4" w:rsidRPr="00736AD4" w:rsidRDefault="00736AD4" w:rsidP="008F4588">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are able to make appropriate improvements to digital solutions based on feedback received and can confidently comment on the success of the solution. e.g. creating their own program to meet a design </w:t>
            </w:r>
            <w:r w:rsidRPr="00736AD4">
              <w:rPr>
                <w:rFonts w:ascii="Gill Sans MT" w:hAnsi="Gill Sans MT"/>
              </w:rPr>
              <w:lastRenderedPageBreak/>
              <w:t xml:space="preserve">brief using 2Code. They objectively review solutions from others. </w:t>
            </w:r>
          </w:p>
          <w:p w:rsidR="00736AD4" w:rsidRPr="00736AD4" w:rsidRDefault="00736AD4" w:rsidP="008F4588">
            <w:pPr>
              <w:pStyle w:val="TableParagraph"/>
              <w:tabs>
                <w:tab w:val="left" w:pos="444"/>
              </w:tabs>
              <w:spacing w:before="57" w:line="235" w:lineRule="auto"/>
              <w:ind w:left="83" w:right="254" w:firstLine="0"/>
              <w:rPr>
                <w:rFonts w:ascii="Gill Sans MT" w:hAnsi="Gill Sans MT"/>
              </w:rPr>
            </w:pPr>
          </w:p>
          <w:p w:rsidR="008F4588" w:rsidRPr="00736AD4" w:rsidRDefault="00736AD4" w:rsidP="008F4588">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Children are able to collaboratively create content and solutions using digital features within software such as collaborative mode. They are able to use several ways of sharing digital content, i.e. 2Blog, Display Boards and 2Email.</w:t>
            </w:r>
          </w:p>
          <w:p w:rsidR="00DE520C" w:rsidRPr="00736AD4" w:rsidRDefault="00DE520C" w:rsidP="008F4588">
            <w:pPr>
              <w:pStyle w:val="TableParagraph"/>
              <w:tabs>
                <w:tab w:val="left" w:pos="444"/>
              </w:tabs>
              <w:spacing w:before="57" w:line="235" w:lineRule="auto"/>
              <w:ind w:left="83" w:right="254" w:firstLine="0"/>
              <w:rPr>
                <w:rFonts w:ascii="Gill Sans MT" w:hAnsi="Gill Sans MT"/>
                <w:sz w:val="14"/>
                <w:szCs w:val="14"/>
              </w:rPr>
            </w:pPr>
          </w:p>
        </w:tc>
        <w:tc>
          <w:tcPr>
            <w:tcW w:w="1951" w:type="dxa"/>
            <w:shd w:val="clear" w:color="auto" w:fill="DAEEF3" w:themeFill="accent5" w:themeFillTint="33"/>
          </w:tcPr>
          <w:p w:rsidR="00736AD4" w:rsidRPr="00736AD4" w:rsidRDefault="00736AD4" w:rsidP="00736AD4">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lastRenderedPageBreak/>
              <w:t xml:space="preserve">Children readily apply filters when searching for digital content. </w:t>
            </w: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They are able to explain in detail how credible a webpage is and the information it contains. They compare a range of digital content sources and are able to rate them in terms of content quality and accuracy. </w:t>
            </w: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use critical thinking skills in everyday use of online communication. </w:t>
            </w: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Children make </w:t>
            </w:r>
            <w:r w:rsidRPr="00736AD4">
              <w:rPr>
                <w:rFonts w:ascii="Gill Sans MT" w:hAnsi="Gill Sans MT"/>
              </w:rPr>
              <w:lastRenderedPageBreak/>
              <w:t>clear</w:t>
            </w:r>
            <w:r w:rsidRPr="00736AD4">
              <w:rPr>
                <w:rFonts w:ascii="Gill Sans MT" w:hAnsi="Gill Sans MT"/>
              </w:rPr>
              <w:t xml:space="preserve"> </w:t>
            </w:r>
            <w:r w:rsidRPr="00736AD4">
              <w:rPr>
                <w:rFonts w:ascii="Gill Sans MT" w:hAnsi="Gill Sans MT"/>
              </w:rPr>
              <w:t xml:space="preserve">connections to the audience when designing and creating digital content. </w:t>
            </w: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r w:rsidRPr="00736AD4">
              <w:rPr>
                <w:rFonts w:ascii="Gill Sans MT" w:hAnsi="Gill Sans MT"/>
              </w:rPr>
              <w:t xml:space="preserve">The children design and create their own blogs to become a content creator on the internet, e.g. 2Blog. </w:t>
            </w:r>
          </w:p>
          <w:p w:rsidR="00736AD4" w:rsidRPr="00736AD4" w:rsidRDefault="00736AD4" w:rsidP="00736AD4">
            <w:pPr>
              <w:pStyle w:val="TableParagraph"/>
              <w:tabs>
                <w:tab w:val="left" w:pos="444"/>
              </w:tabs>
              <w:spacing w:before="57" w:line="235" w:lineRule="auto"/>
              <w:ind w:left="83" w:right="254" w:firstLine="0"/>
              <w:rPr>
                <w:rFonts w:ascii="Gill Sans MT" w:hAnsi="Gill Sans MT"/>
              </w:rPr>
            </w:pPr>
          </w:p>
          <w:p w:rsidR="00DE520C" w:rsidRPr="00736AD4" w:rsidRDefault="00736AD4" w:rsidP="00736AD4">
            <w:pPr>
              <w:pStyle w:val="TableParagraph"/>
              <w:tabs>
                <w:tab w:val="left" w:pos="444"/>
              </w:tabs>
              <w:spacing w:before="57" w:line="235" w:lineRule="auto"/>
              <w:ind w:left="83" w:right="254" w:firstLine="0"/>
              <w:rPr>
                <w:rFonts w:ascii="Gill Sans MT" w:hAnsi="Gill Sans MT"/>
                <w:sz w:val="14"/>
                <w:szCs w:val="14"/>
              </w:rPr>
            </w:pPr>
            <w:r w:rsidRPr="00736AD4">
              <w:rPr>
                <w:rFonts w:ascii="Gill Sans MT" w:hAnsi="Gill Sans MT"/>
              </w:rPr>
              <w:t>They are able to use criteria to evaluate the quality of digital solutions and are able to identify improvements, making some refinements</w:t>
            </w:r>
          </w:p>
        </w:tc>
      </w:tr>
    </w:tbl>
    <w:p w:rsidR="003C540D" w:rsidRDefault="003C540D"/>
    <w:p w:rsidR="00721747" w:rsidRDefault="00721747"/>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2063"/>
        <w:gridCol w:w="2190"/>
        <w:gridCol w:w="2323"/>
        <w:gridCol w:w="2006"/>
        <w:gridCol w:w="2006"/>
        <w:gridCol w:w="2006"/>
        <w:gridCol w:w="2006"/>
      </w:tblGrid>
      <w:tr w:rsidR="00410139" w:rsidRPr="00736AD4" w:rsidTr="00DE520C">
        <w:tc>
          <w:tcPr>
            <w:tcW w:w="1267" w:type="dxa"/>
          </w:tcPr>
          <w:p w:rsidR="00DE520C" w:rsidRPr="00736AD4" w:rsidRDefault="00DE520C" w:rsidP="00DE520C">
            <w:pPr>
              <w:spacing w:after="0" w:line="240" w:lineRule="auto"/>
              <w:jc w:val="center"/>
              <w:rPr>
                <w:rFonts w:ascii="Gill Sans MT" w:hAnsi="Gill Sans MT"/>
              </w:rPr>
            </w:pPr>
            <w:r w:rsidRPr="00736AD4">
              <w:rPr>
                <w:rFonts w:ascii="Gill Sans MT" w:hAnsi="Gill Sans MT"/>
                <w:b/>
              </w:rPr>
              <w:t>Skill</w:t>
            </w:r>
          </w:p>
        </w:tc>
        <w:tc>
          <w:tcPr>
            <w:tcW w:w="2063"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EYFS</w:t>
            </w:r>
          </w:p>
        </w:tc>
        <w:tc>
          <w:tcPr>
            <w:tcW w:w="2190"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1</w:t>
            </w:r>
          </w:p>
        </w:tc>
        <w:tc>
          <w:tcPr>
            <w:tcW w:w="2323"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2</w:t>
            </w:r>
          </w:p>
        </w:tc>
        <w:tc>
          <w:tcPr>
            <w:tcW w:w="2006"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3</w:t>
            </w:r>
          </w:p>
        </w:tc>
        <w:tc>
          <w:tcPr>
            <w:tcW w:w="2006"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4</w:t>
            </w:r>
          </w:p>
        </w:tc>
        <w:tc>
          <w:tcPr>
            <w:tcW w:w="2006"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5</w:t>
            </w:r>
          </w:p>
        </w:tc>
        <w:tc>
          <w:tcPr>
            <w:tcW w:w="2006" w:type="dxa"/>
          </w:tcPr>
          <w:p w:rsidR="00DE520C" w:rsidRPr="00736AD4" w:rsidRDefault="00DE520C" w:rsidP="00DE520C">
            <w:pPr>
              <w:spacing w:after="0" w:line="240" w:lineRule="auto"/>
              <w:jc w:val="center"/>
              <w:rPr>
                <w:rFonts w:ascii="Gill Sans MT" w:hAnsi="Gill Sans MT"/>
                <w:b/>
              </w:rPr>
            </w:pPr>
            <w:r w:rsidRPr="00736AD4">
              <w:rPr>
                <w:rFonts w:ascii="Gill Sans MT" w:hAnsi="Gill Sans MT"/>
                <w:b/>
              </w:rPr>
              <w:t>Year 6</w:t>
            </w:r>
          </w:p>
        </w:tc>
      </w:tr>
      <w:tr w:rsidR="001D6A00" w:rsidRPr="00736AD4" w:rsidTr="000536F4">
        <w:tc>
          <w:tcPr>
            <w:tcW w:w="1267" w:type="dxa"/>
            <w:shd w:val="clear" w:color="auto" w:fill="FF5050"/>
          </w:tcPr>
          <w:p w:rsidR="00DE520C" w:rsidRPr="00736AD4" w:rsidRDefault="00DE520C" w:rsidP="00D73124">
            <w:pPr>
              <w:spacing w:after="0" w:line="240" w:lineRule="auto"/>
              <w:rPr>
                <w:rFonts w:ascii="Gill Sans MT" w:hAnsi="Gill Sans MT"/>
                <w:b/>
                <w:sz w:val="20"/>
              </w:rPr>
            </w:pPr>
            <w:r w:rsidRPr="00736AD4">
              <w:rPr>
                <w:rFonts w:ascii="Gill Sans MT" w:hAnsi="Gill Sans MT"/>
                <w:b/>
                <w:sz w:val="20"/>
              </w:rPr>
              <w:t>Digital Literacy</w:t>
            </w:r>
          </w:p>
        </w:tc>
        <w:tc>
          <w:tcPr>
            <w:tcW w:w="2063" w:type="dxa"/>
            <w:shd w:val="clear" w:color="auto" w:fill="FF5050"/>
          </w:tcPr>
          <w:p w:rsidR="00DE520C" w:rsidRPr="00736AD4" w:rsidRDefault="00DE520C" w:rsidP="001A6D50">
            <w:pPr>
              <w:pStyle w:val="TableParagraph"/>
              <w:tabs>
                <w:tab w:val="left" w:pos="444"/>
              </w:tabs>
              <w:spacing w:before="53"/>
              <w:ind w:left="360" w:firstLine="0"/>
              <w:rPr>
                <w:rFonts w:ascii="Gill Sans MT" w:hAnsi="Gill Sans MT"/>
                <w:sz w:val="18"/>
                <w:szCs w:val="18"/>
              </w:rPr>
            </w:pPr>
          </w:p>
        </w:tc>
        <w:tc>
          <w:tcPr>
            <w:tcW w:w="2190" w:type="dxa"/>
            <w:shd w:val="clear" w:color="auto" w:fill="FF5050"/>
          </w:tcPr>
          <w:p w:rsidR="008F4588" w:rsidRPr="00736AD4" w:rsidRDefault="008F4588" w:rsidP="001A6D50">
            <w:pPr>
              <w:pStyle w:val="TableParagraph"/>
              <w:tabs>
                <w:tab w:val="left" w:pos="444"/>
              </w:tabs>
              <w:spacing w:before="54" w:line="232" w:lineRule="auto"/>
              <w:ind w:left="83" w:right="190" w:firstLine="0"/>
              <w:rPr>
                <w:rFonts w:ascii="Gill Sans MT" w:hAnsi="Gill Sans MT"/>
              </w:rPr>
            </w:pPr>
            <w:r w:rsidRPr="00736AD4">
              <w:rPr>
                <w:rFonts w:ascii="Gill Sans MT" w:hAnsi="Gill Sans MT"/>
              </w:rPr>
              <w:t xml:space="preserve">Children understand what is meant by technology and can identify a variety of examples both in and out of school. </w:t>
            </w:r>
          </w:p>
          <w:p w:rsidR="008F4588" w:rsidRPr="00736AD4" w:rsidRDefault="008F4588" w:rsidP="001A6D50">
            <w:pPr>
              <w:pStyle w:val="TableParagraph"/>
              <w:tabs>
                <w:tab w:val="left" w:pos="444"/>
              </w:tabs>
              <w:spacing w:before="54" w:line="232" w:lineRule="auto"/>
              <w:ind w:left="83" w:right="190" w:firstLine="0"/>
              <w:rPr>
                <w:rFonts w:ascii="Gill Sans MT" w:hAnsi="Gill Sans MT"/>
              </w:rPr>
            </w:pPr>
          </w:p>
          <w:p w:rsidR="008F4588" w:rsidRPr="00736AD4" w:rsidRDefault="008F4588" w:rsidP="001A6D50">
            <w:pPr>
              <w:pStyle w:val="TableParagraph"/>
              <w:tabs>
                <w:tab w:val="left" w:pos="444"/>
              </w:tabs>
              <w:spacing w:before="54" w:line="232" w:lineRule="auto"/>
              <w:ind w:left="83" w:right="190" w:firstLine="0"/>
              <w:rPr>
                <w:rFonts w:ascii="Gill Sans MT" w:hAnsi="Gill Sans MT"/>
              </w:rPr>
            </w:pPr>
            <w:r w:rsidRPr="00736AD4">
              <w:rPr>
                <w:rFonts w:ascii="Gill Sans MT" w:hAnsi="Gill Sans MT"/>
              </w:rPr>
              <w:t xml:space="preserve">They can make a distinction </w:t>
            </w:r>
            <w:r w:rsidRPr="00736AD4">
              <w:rPr>
                <w:rFonts w:ascii="Gill Sans MT" w:hAnsi="Gill Sans MT"/>
              </w:rPr>
              <w:lastRenderedPageBreak/>
              <w:t xml:space="preserve">between objects that use modern technology and those that do not e.g. a microwave vs. a chair. Children understand the importance of keeping information, such as their usernames and passwords, private and actively demonstrate this in lessons. </w:t>
            </w:r>
          </w:p>
          <w:p w:rsidR="008F4588" w:rsidRPr="00736AD4" w:rsidRDefault="008F4588" w:rsidP="001A6D50">
            <w:pPr>
              <w:pStyle w:val="TableParagraph"/>
              <w:tabs>
                <w:tab w:val="left" w:pos="444"/>
              </w:tabs>
              <w:spacing w:before="54" w:line="232" w:lineRule="auto"/>
              <w:ind w:left="83" w:right="190" w:firstLine="0"/>
              <w:rPr>
                <w:rFonts w:ascii="Gill Sans MT" w:hAnsi="Gill Sans MT"/>
              </w:rPr>
            </w:pPr>
          </w:p>
          <w:p w:rsidR="00DE520C" w:rsidRPr="00736AD4" w:rsidRDefault="008F4588" w:rsidP="001A6D50">
            <w:pPr>
              <w:pStyle w:val="TableParagraph"/>
              <w:tabs>
                <w:tab w:val="left" w:pos="444"/>
              </w:tabs>
              <w:spacing w:before="54" w:line="232" w:lineRule="auto"/>
              <w:ind w:left="83" w:right="190" w:firstLine="0"/>
              <w:rPr>
                <w:rFonts w:ascii="Gill Sans MT" w:hAnsi="Gill Sans MT"/>
                <w:sz w:val="18"/>
                <w:szCs w:val="18"/>
              </w:rPr>
            </w:pPr>
            <w:r w:rsidRPr="00736AD4">
              <w:rPr>
                <w:rFonts w:ascii="Gill Sans MT" w:hAnsi="Gill Sans MT"/>
              </w:rPr>
              <w:t>Children take ownership of their work and save this in their own private space such as their My Work folder on Purple Mash.</w:t>
            </w:r>
          </w:p>
        </w:tc>
        <w:tc>
          <w:tcPr>
            <w:tcW w:w="2323" w:type="dxa"/>
            <w:shd w:val="clear" w:color="auto" w:fill="FF5050"/>
          </w:tcPr>
          <w:p w:rsidR="00F15C65" w:rsidRPr="00736AD4" w:rsidRDefault="00F15C65"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Children can effectively retrieve relevant, purposeful digital content using a search engine.</w:t>
            </w: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 They can apply their learning of effective searching beyond the </w:t>
            </w:r>
            <w:r w:rsidRPr="00736AD4">
              <w:rPr>
                <w:rFonts w:ascii="Gill Sans MT" w:hAnsi="Gill Sans MT"/>
              </w:rPr>
              <w:lastRenderedPageBreak/>
              <w:t xml:space="preserve">classroom. They can share this knowledge, e.g. 2Publish example template. </w:t>
            </w: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Children make links between technology they see around them, coding and multimedia work they do in school e.g. animations, interactive code and programs.</w:t>
            </w: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Children know the implications of inappropriate online searches. </w:t>
            </w:r>
          </w:p>
          <w:p w:rsidR="00F15C65" w:rsidRPr="00736AD4" w:rsidRDefault="00F15C65" w:rsidP="008F4588">
            <w:pPr>
              <w:pStyle w:val="TableParagraph"/>
              <w:tabs>
                <w:tab w:val="left" w:pos="444"/>
              </w:tabs>
              <w:spacing w:before="54" w:line="232" w:lineRule="auto"/>
              <w:ind w:left="83" w:right="251" w:firstLine="0"/>
              <w:rPr>
                <w:rFonts w:ascii="Gill Sans MT" w:hAnsi="Gill Sans MT"/>
              </w:rPr>
            </w:pPr>
          </w:p>
          <w:p w:rsidR="00DE520C" w:rsidRDefault="00F15C65"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Children begin to understand how things are shared electronically such as posting work to the Purple Mash display board. They develop an understanding of using email safely by using 2Respond activities on Purple Mash and know ways of reporting inappropriate </w:t>
            </w:r>
            <w:proofErr w:type="spellStart"/>
            <w:r w:rsidRPr="00736AD4">
              <w:rPr>
                <w:rFonts w:ascii="Gill Sans MT" w:hAnsi="Gill Sans MT"/>
              </w:rPr>
              <w:t>behaviours</w:t>
            </w:r>
            <w:proofErr w:type="spellEnd"/>
            <w:r w:rsidRPr="00736AD4">
              <w:rPr>
                <w:rFonts w:ascii="Gill Sans MT" w:hAnsi="Gill Sans MT"/>
              </w:rPr>
              <w:t xml:space="preserve"> and content to a trusted adult.</w:t>
            </w:r>
          </w:p>
          <w:p w:rsidR="00736AD4" w:rsidRPr="00736AD4" w:rsidRDefault="00736AD4" w:rsidP="008F4588">
            <w:pPr>
              <w:pStyle w:val="TableParagraph"/>
              <w:tabs>
                <w:tab w:val="left" w:pos="444"/>
              </w:tabs>
              <w:spacing w:before="54" w:line="232" w:lineRule="auto"/>
              <w:ind w:left="83" w:right="251" w:firstLine="0"/>
              <w:rPr>
                <w:rFonts w:ascii="Gill Sans MT" w:hAnsi="Gill Sans MT"/>
                <w:sz w:val="18"/>
                <w:szCs w:val="18"/>
              </w:rPr>
            </w:pPr>
          </w:p>
        </w:tc>
        <w:tc>
          <w:tcPr>
            <w:tcW w:w="2006" w:type="dxa"/>
            <w:shd w:val="clear" w:color="auto" w:fill="FF5050"/>
          </w:tcPr>
          <w:p w:rsidR="00410139" w:rsidRPr="00736AD4" w:rsidRDefault="00410139" w:rsidP="007A50EF">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 xml:space="preserve">Children demonstrate the importance of having a secure password and not sharing this with anyone else. </w:t>
            </w:r>
          </w:p>
          <w:p w:rsidR="00410139" w:rsidRPr="00736AD4" w:rsidRDefault="00410139" w:rsidP="007A50EF">
            <w:pPr>
              <w:pStyle w:val="TableParagraph"/>
              <w:tabs>
                <w:tab w:val="left" w:pos="444"/>
              </w:tabs>
              <w:spacing w:before="54" w:line="232" w:lineRule="auto"/>
              <w:ind w:left="83" w:right="251" w:firstLine="0"/>
              <w:rPr>
                <w:rFonts w:ascii="Gill Sans MT" w:hAnsi="Gill Sans MT"/>
              </w:rPr>
            </w:pPr>
          </w:p>
          <w:p w:rsidR="00DE520C" w:rsidRPr="00736AD4" w:rsidRDefault="00410139" w:rsidP="007A50EF">
            <w:pPr>
              <w:pStyle w:val="TableParagraph"/>
              <w:tabs>
                <w:tab w:val="left" w:pos="444"/>
              </w:tabs>
              <w:spacing w:before="54" w:line="232" w:lineRule="auto"/>
              <w:ind w:left="83" w:right="251" w:firstLine="0"/>
              <w:rPr>
                <w:rFonts w:ascii="Gill Sans MT" w:hAnsi="Gill Sans MT"/>
                <w:sz w:val="18"/>
                <w:szCs w:val="18"/>
              </w:rPr>
            </w:pPr>
            <w:r w:rsidRPr="00736AD4">
              <w:rPr>
                <w:rFonts w:ascii="Gill Sans MT" w:hAnsi="Gill Sans MT"/>
              </w:rPr>
              <w:t xml:space="preserve">Furthermore, </w:t>
            </w:r>
            <w:r w:rsidRPr="00736AD4">
              <w:rPr>
                <w:rFonts w:ascii="Gill Sans MT" w:hAnsi="Gill Sans MT"/>
              </w:rPr>
              <w:lastRenderedPageBreak/>
              <w:t>children can explain the negative implications of failure to keep passwords safe and secure. They understand the importance of staying safe and the importance of their conduct when using familiar communication tools such as 2Email in Purple Mash. They know more than one way to report unacceptable content and contact.</w:t>
            </w:r>
          </w:p>
        </w:tc>
        <w:tc>
          <w:tcPr>
            <w:tcW w:w="2006" w:type="dxa"/>
            <w:shd w:val="clear" w:color="auto" w:fill="FF5050"/>
          </w:tcPr>
          <w:p w:rsidR="001D6A00" w:rsidRPr="00736AD4" w:rsidRDefault="001D6A00" w:rsidP="00536C4A">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 xml:space="preserve">Children can explore key concepts relating to online safety using concept mapping such as 2Connect. They can help others to understand the importance </w:t>
            </w:r>
            <w:r w:rsidRPr="00736AD4">
              <w:rPr>
                <w:rFonts w:ascii="Gill Sans MT" w:hAnsi="Gill Sans MT"/>
              </w:rPr>
              <w:lastRenderedPageBreak/>
              <w:t xml:space="preserve">of online safety. </w:t>
            </w:r>
          </w:p>
          <w:p w:rsidR="001D6A00" w:rsidRPr="00736AD4" w:rsidRDefault="001D6A00" w:rsidP="00536C4A">
            <w:pPr>
              <w:pStyle w:val="TableParagraph"/>
              <w:tabs>
                <w:tab w:val="left" w:pos="444"/>
              </w:tabs>
              <w:spacing w:before="54" w:line="232" w:lineRule="auto"/>
              <w:ind w:left="83" w:right="251" w:firstLine="0"/>
              <w:rPr>
                <w:rFonts w:ascii="Gill Sans MT" w:hAnsi="Gill Sans MT"/>
              </w:rPr>
            </w:pPr>
          </w:p>
          <w:p w:rsidR="00410139" w:rsidRPr="00736AD4" w:rsidRDefault="001D6A00" w:rsidP="00536C4A">
            <w:pPr>
              <w:pStyle w:val="TableParagraph"/>
              <w:tabs>
                <w:tab w:val="left" w:pos="444"/>
              </w:tabs>
              <w:spacing w:before="54" w:line="232" w:lineRule="auto"/>
              <w:ind w:left="83" w:right="251" w:firstLine="0"/>
              <w:rPr>
                <w:rFonts w:ascii="Gill Sans MT" w:hAnsi="Gill Sans MT"/>
                <w:sz w:val="18"/>
                <w:szCs w:val="18"/>
              </w:rPr>
            </w:pPr>
            <w:r w:rsidRPr="00736AD4">
              <w:rPr>
                <w:rFonts w:ascii="Gill Sans MT" w:hAnsi="Gill Sans MT"/>
              </w:rPr>
              <w:t>Children know a range of ways of reporting inappropriate content and contact.</w:t>
            </w:r>
          </w:p>
          <w:p w:rsidR="00410139" w:rsidRPr="00736AD4" w:rsidRDefault="00410139" w:rsidP="00536C4A">
            <w:pPr>
              <w:pStyle w:val="TableParagraph"/>
              <w:tabs>
                <w:tab w:val="left" w:pos="444"/>
              </w:tabs>
              <w:spacing w:before="54" w:line="232" w:lineRule="auto"/>
              <w:ind w:left="83" w:right="251" w:firstLine="0"/>
              <w:rPr>
                <w:rFonts w:ascii="Gill Sans MT" w:hAnsi="Gill Sans MT"/>
                <w:sz w:val="18"/>
                <w:szCs w:val="18"/>
              </w:rPr>
            </w:pPr>
          </w:p>
          <w:p w:rsidR="00410139" w:rsidRPr="00736AD4" w:rsidRDefault="00410139" w:rsidP="00536C4A">
            <w:pPr>
              <w:pStyle w:val="TableParagraph"/>
              <w:tabs>
                <w:tab w:val="left" w:pos="444"/>
              </w:tabs>
              <w:spacing w:before="54" w:line="232" w:lineRule="auto"/>
              <w:ind w:left="83" w:right="251" w:firstLine="0"/>
              <w:rPr>
                <w:rFonts w:ascii="Gill Sans MT" w:hAnsi="Gill Sans MT"/>
                <w:sz w:val="18"/>
                <w:szCs w:val="18"/>
              </w:rPr>
            </w:pPr>
          </w:p>
        </w:tc>
        <w:tc>
          <w:tcPr>
            <w:tcW w:w="2006" w:type="dxa"/>
            <w:shd w:val="clear" w:color="auto" w:fill="FF5050"/>
          </w:tcPr>
          <w:p w:rsidR="00736AD4" w:rsidRPr="00736AD4" w:rsidRDefault="00736AD4"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 xml:space="preserve">Children have a secure knowledge of common online safety rules and can apply this by demonstrating the safe and respectful use of a few </w:t>
            </w:r>
            <w:r w:rsidRPr="00736AD4">
              <w:rPr>
                <w:rFonts w:ascii="Gill Sans MT" w:hAnsi="Gill Sans MT"/>
              </w:rPr>
              <w:lastRenderedPageBreak/>
              <w:t xml:space="preserve">different technologies and online services. </w:t>
            </w:r>
          </w:p>
          <w:p w:rsidR="00736AD4" w:rsidRPr="00736AD4" w:rsidRDefault="00736AD4" w:rsidP="008F4588">
            <w:pPr>
              <w:pStyle w:val="TableParagraph"/>
              <w:tabs>
                <w:tab w:val="left" w:pos="444"/>
              </w:tabs>
              <w:spacing w:before="54" w:line="232" w:lineRule="auto"/>
              <w:ind w:left="83" w:right="251" w:firstLine="0"/>
              <w:rPr>
                <w:rFonts w:ascii="Gill Sans MT" w:hAnsi="Gill Sans MT"/>
              </w:rPr>
            </w:pPr>
          </w:p>
          <w:p w:rsidR="00DE520C" w:rsidRPr="00736AD4" w:rsidRDefault="00736AD4" w:rsidP="008F4588">
            <w:pPr>
              <w:pStyle w:val="TableParagraph"/>
              <w:tabs>
                <w:tab w:val="left" w:pos="444"/>
              </w:tabs>
              <w:spacing w:before="54" w:line="232" w:lineRule="auto"/>
              <w:ind w:left="83" w:right="251" w:firstLine="0"/>
              <w:rPr>
                <w:rFonts w:ascii="Gill Sans MT" w:hAnsi="Gill Sans MT"/>
                <w:sz w:val="18"/>
                <w:szCs w:val="18"/>
              </w:rPr>
            </w:pPr>
            <w:r w:rsidRPr="00736AD4">
              <w:rPr>
                <w:rFonts w:ascii="Gill Sans MT" w:hAnsi="Gill Sans MT"/>
              </w:rPr>
              <w:t xml:space="preserve">Children implicitly relate appropriate online </w:t>
            </w:r>
            <w:proofErr w:type="spellStart"/>
            <w:r w:rsidRPr="00736AD4">
              <w:rPr>
                <w:rFonts w:ascii="Gill Sans MT" w:hAnsi="Gill Sans MT"/>
              </w:rPr>
              <w:t>behaviour</w:t>
            </w:r>
            <w:proofErr w:type="spellEnd"/>
            <w:r w:rsidRPr="00736AD4">
              <w:rPr>
                <w:rFonts w:ascii="Gill Sans MT" w:hAnsi="Gill Sans MT"/>
              </w:rPr>
              <w:t xml:space="preserve"> to their right to personal privacy and mental wellbeing of themselves and others.</w:t>
            </w:r>
          </w:p>
        </w:tc>
        <w:tc>
          <w:tcPr>
            <w:tcW w:w="2006" w:type="dxa"/>
            <w:shd w:val="clear" w:color="auto" w:fill="FF5050"/>
          </w:tcPr>
          <w:p w:rsidR="00736AD4" w:rsidRPr="00736AD4" w:rsidRDefault="00736AD4" w:rsidP="008F4588">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 xml:space="preserve">Children demonstrate the safe and respectful use of a range of different technologies and online services. </w:t>
            </w:r>
          </w:p>
          <w:p w:rsidR="00736AD4" w:rsidRPr="00736AD4" w:rsidRDefault="00736AD4" w:rsidP="008F4588">
            <w:pPr>
              <w:pStyle w:val="TableParagraph"/>
              <w:tabs>
                <w:tab w:val="left" w:pos="444"/>
              </w:tabs>
              <w:spacing w:before="54" w:line="232" w:lineRule="auto"/>
              <w:ind w:left="83" w:right="251" w:firstLine="0"/>
              <w:rPr>
                <w:rFonts w:ascii="Gill Sans MT" w:hAnsi="Gill Sans MT"/>
              </w:rPr>
            </w:pPr>
          </w:p>
          <w:p w:rsidR="00DE520C" w:rsidRPr="00736AD4" w:rsidRDefault="00736AD4" w:rsidP="00736AD4">
            <w:pPr>
              <w:pStyle w:val="TableParagraph"/>
              <w:tabs>
                <w:tab w:val="left" w:pos="444"/>
              </w:tabs>
              <w:spacing w:before="54" w:line="232" w:lineRule="auto"/>
              <w:ind w:left="83" w:right="251" w:firstLine="0"/>
              <w:rPr>
                <w:rFonts w:ascii="Gill Sans MT" w:hAnsi="Gill Sans MT"/>
                <w:sz w:val="18"/>
                <w:szCs w:val="18"/>
              </w:rPr>
            </w:pPr>
            <w:r w:rsidRPr="00736AD4">
              <w:rPr>
                <w:rFonts w:ascii="Gill Sans MT" w:hAnsi="Gill Sans MT"/>
              </w:rPr>
              <w:t xml:space="preserve">They identify </w:t>
            </w:r>
            <w:r w:rsidRPr="00736AD4">
              <w:rPr>
                <w:rFonts w:ascii="Gill Sans MT" w:hAnsi="Gill Sans MT"/>
              </w:rPr>
              <w:lastRenderedPageBreak/>
              <w:t xml:space="preserve">more discreet inappropriate </w:t>
            </w:r>
            <w:proofErr w:type="spellStart"/>
            <w:r w:rsidRPr="00736AD4">
              <w:rPr>
                <w:rFonts w:ascii="Gill Sans MT" w:hAnsi="Gill Sans MT"/>
              </w:rPr>
              <w:t>behaviours</w:t>
            </w:r>
            <w:proofErr w:type="spellEnd"/>
            <w:r w:rsidRPr="00736AD4">
              <w:rPr>
                <w:rFonts w:ascii="Gill Sans MT" w:hAnsi="Gill Sans MT"/>
              </w:rPr>
              <w:t xml:space="preserve"> through developing critical thinking, e.g. 2Respond activities. They </w:t>
            </w:r>
            <w:proofErr w:type="spellStart"/>
            <w:r w:rsidRPr="00736AD4">
              <w:rPr>
                <w:rFonts w:ascii="Gill Sans MT" w:hAnsi="Gill Sans MT"/>
              </w:rPr>
              <w:t>recognise</w:t>
            </w:r>
            <w:proofErr w:type="spellEnd"/>
            <w:r w:rsidRPr="00736AD4">
              <w:rPr>
                <w:rFonts w:ascii="Gill Sans MT" w:hAnsi="Gill Sans MT"/>
              </w:rPr>
              <w:t xml:space="preserve"> the value in preserving their privacy when online for their own and other people’s safety.</w:t>
            </w:r>
          </w:p>
        </w:tc>
      </w:tr>
    </w:tbl>
    <w:tbl>
      <w:tblPr>
        <w:tblpPr w:leftFromText="180" w:rightFromText="180" w:vertAnchor="text" w:horzAnchor="margin" w:tblpXSpec="center" w:tblpY="490"/>
        <w:tblW w:w="1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
        <w:gridCol w:w="2034"/>
        <w:gridCol w:w="2155"/>
        <w:gridCol w:w="2311"/>
        <w:gridCol w:w="1992"/>
        <w:gridCol w:w="1992"/>
        <w:gridCol w:w="1992"/>
        <w:gridCol w:w="1992"/>
      </w:tblGrid>
      <w:tr w:rsidR="00536C4A" w:rsidRPr="00736AD4" w:rsidTr="001A6D50">
        <w:tc>
          <w:tcPr>
            <w:tcW w:w="1399" w:type="dxa"/>
          </w:tcPr>
          <w:p w:rsidR="001A6D50" w:rsidRPr="00736AD4" w:rsidRDefault="001A6D50" w:rsidP="001A6D50">
            <w:pPr>
              <w:spacing w:after="0" w:line="240" w:lineRule="auto"/>
              <w:jc w:val="center"/>
              <w:rPr>
                <w:rFonts w:ascii="Gill Sans MT" w:hAnsi="Gill Sans MT"/>
              </w:rPr>
            </w:pPr>
            <w:r w:rsidRPr="00736AD4">
              <w:rPr>
                <w:rFonts w:ascii="Gill Sans MT" w:hAnsi="Gill Sans MT"/>
                <w:b/>
              </w:rPr>
              <w:lastRenderedPageBreak/>
              <w:t>Skill</w:t>
            </w:r>
          </w:p>
        </w:tc>
        <w:tc>
          <w:tcPr>
            <w:tcW w:w="2034"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EYFS</w:t>
            </w:r>
          </w:p>
        </w:tc>
        <w:tc>
          <w:tcPr>
            <w:tcW w:w="2155"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1</w:t>
            </w:r>
          </w:p>
        </w:tc>
        <w:tc>
          <w:tcPr>
            <w:tcW w:w="2311"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2</w:t>
            </w:r>
          </w:p>
        </w:tc>
        <w:tc>
          <w:tcPr>
            <w:tcW w:w="1992"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3</w:t>
            </w:r>
          </w:p>
        </w:tc>
        <w:tc>
          <w:tcPr>
            <w:tcW w:w="1992"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4</w:t>
            </w:r>
          </w:p>
        </w:tc>
        <w:tc>
          <w:tcPr>
            <w:tcW w:w="1992"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5</w:t>
            </w:r>
          </w:p>
        </w:tc>
        <w:tc>
          <w:tcPr>
            <w:tcW w:w="1992" w:type="dxa"/>
          </w:tcPr>
          <w:p w:rsidR="001A6D50" w:rsidRPr="00736AD4" w:rsidRDefault="001A6D50" w:rsidP="001A6D50">
            <w:pPr>
              <w:spacing w:after="0" w:line="240" w:lineRule="auto"/>
              <w:jc w:val="center"/>
              <w:rPr>
                <w:rFonts w:ascii="Gill Sans MT" w:hAnsi="Gill Sans MT"/>
                <w:b/>
              </w:rPr>
            </w:pPr>
            <w:r w:rsidRPr="00736AD4">
              <w:rPr>
                <w:rFonts w:ascii="Gill Sans MT" w:hAnsi="Gill Sans MT"/>
                <w:b/>
              </w:rPr>
              <w:t>Year 6</w:t>
            </w:r>
          </w:p>
        </w:tc>
      </w:tr>
      <w:tr w:rsidR="00736AD4" w:rsidRPr="00736AD4" w:rsidTr="00736AD4">
        <w:tc>
          <w:tcPr>
            <w:tcW w:w="1399" w:type="dxa"/>
            <w:shd w:val="clear" w:color="auto" w:fill="F79646" w:themeFill="accent6"/>
          </w:tcPr>
          <w:p w:rsidR="001A6D50" w:rsidRPr="00736AD4" w:rsidRDefault="001A6D50" w:rsidP="001A6D50">
            <w:pPr>
              <w:spacing w:after="0" w:line="240" w:lineRule="auto"/>
              <w:rPr>
                <w:rFonts w:ascii="Gill Sans MT" w:hAnsi="Gill Sans MT"/>
                <w:b/>
                <w:sz w:val="20"/>
              </w:rPr>
            </w:pPr>
            <w:r w:rsidRPr="00736AD4">
              <w:rPr>
                <w:rFonts w:ascii="Gill Sans MT" w:hAnsi="Gill Sans MT"/>
                <w:b/>
                <w:sz w:val="20"/>
              </w:rPr>
              <w:t>Computer Science</w:t>
            </w:r>
          </w:p>
        </w:tc>
        <w:tc>
          <w:tcPr>
            <w:tcW w:w="2034" w:type="dxa"/>
            <w:shd w:val="clear" w:color="auto" w:fill="F79646" w:themeFill="accent6"/>
          </w:tcPr>
          <w:p w:rsidR="001A6D50" w:rsidRPr="00736AD4" w:rsidRDefault="001A6D50" w:rsidP="001A6D50">
            <w:pPr>
              <w:spacing w:after="0" w:line="240" w:lineRule="auto"/>
              <w:ind w:left="360"/>
              <w:rPr>
                <w:rFonts w:ascii="Gill Sans MT" w:hAnsi="Gill Sans MT"/>
              </w:rPr>
            </w:pPr>
          </w:p>
        </w:tc>
        <w:tc>
          <w:tcPr>
            <w:tcW w:w="2155" w:type="dxa"/>
            <w:shd w:val="clear" w:color="auto" w:fill="F79646" w:themeFill="accent6"/>
          </w:tcPr>
          <w:p w:rsidR="008F4588" w:rsidRPr="00736AD4" w:rsidRDefault="008F4588" w:rsidP="001A6D50">
            <w:pPr>
              <w:spacing w:after="0" w:line="240" w:lineRule="auto"/>
              <w:rPr>
                <w:rFonts w:ascii="Gill Sans MT" w:hAnsi="Gill Sans MT"/>
              </w:rPr>
            </w:pPr>
            <w:r w:rsidRPr="00736AD4">
              <w:rPr>
                <w:rFonts w:ascii="Gill Sans MT" w:hAnsi="Gill Sans MT"/>
              </w:rPr>
              <w:t>Children understand that an algorithm is a set of instructions used to solve a problem or achieve an objective.</w:t>
            </w:r>
          </w:p>
          <w:p w:rsidR="008F4588" w:rsidRPr="00736AD4" w:rsidRDefault="008F4588" w:rsidP="001A6D50">
            <w:pPr>
              <w:spacing w:after="0" w:line="240" w:lineRule="auto"/>
              <w:rPr>
                <w:rFonts w:ascii="Gill Sans MT" w:hAnsi="Gill Sans MT"/>
              </w:rPr>
            </w:pPr>
          </w:p>
          <w:p w:rsidR="008F4588" w:rsidRPr="00736AD4" w:rsidRDefault="008F4588" w:rsidP="001A6D50">
            <w:pPr>
              <w:spacing w:after="0" w:line="240" w:lineRule="auto"/>
              <w:rPr>
                <w:rFonts w:ascii="Gill Sans MT" w:hAnsi="Gill Sans MT"/>
              </w:rPr>
            </w:pPr>
            <w:r w:rsidRPr="00736AD4">
              <w:rPr>
                <w:rFonts w:ascii="Gill Sans MT" w:hAnsi="Gill Sans MT"/>
              </w:rPr>
              <w:t xml:space="preserve">They know that a computer program turns an algorithm into code that the computer can understand Children can work out what is wrong with a simple algorithm when the steps are out of order, e.g. The Wrong Sandwich in Purple Mash and can write their own simple algorithm, e.g. Colouring in a Bird activity. </w:t>
            </w:r>
          </w:p>
          <w:p w:rsidR="008F4588" w:rsidRPr="00736AD4" w:rsidRDefault="008F4588" w:rsidP="001A6D50">
            <w:pPr>
              <w:spacing w:after="0" w:line="240" w:lineRule="auto"/>
              <w:rPr>
                <w:rFonts w:ascii="Gill Sans MT" w:hAnsi="Gill Sans MT"/>
              </w:rPr>
            </w:pPr>
          </w:p>
          <w:p w:rsidR="008F4588" w:rsidRPr="00736AD4" w:rsidRDefault="008F4588" w:rsidP="001A6D50">
            <w:pPr>
              <w:spacing w:after="0" w:line="240" w:lineRule="auto"/>
              <w:rPr>
                <w:rFonts w:ascii="Gill Sans MT" w:hAnsi="Gill Sans MT"/>
              </w:rPr>
            </w:pPr>
            <w:r w:rsidRPr="00736AD4">
              <w:rPr>
                <w:rFonts w:ascii="Gill Sans MT" w:hAnsi="Gill Sans MT"/>
              </w:rPr>
              <w:t>Children know that an unexpected outcome is due to the code they have created and can make logical attempts to fix the code, e.g. Bubbles activity in 2Code.</w:t>
            </w:r>
          </w:p>
          <w:p w:rsidR="008F4588" w:rsidRPr="00736AD4" w:rsidRDefault="008F4588" w:rsidP="001A6D50">
            <w:pPr>
              <w:spacing w:after="0" w:line="240" w:lineRule="auto"/>
              <w:rPr>
                <w:rFonts w:ascii="Gill Sans MT" w:hAnsi="Gill Sans MT"/>
              </w:rPr>
            </w:pPr>
          </w:p>
          <w:p w:rsidR="001A6D50" w:rsidRPr="00736AD4" w:rsidRDefault="008F4588" w:rsidP="001A6D50">
            <w:pPr>
              <w:spacing w:after="0" w:line="240" w:lineRule="auto"/>
              <w:rPr>
                <w:rFonts w:ascii="Gill Sans MT" w:hAnsi="Gill Sans MT"/>
                <w:sz w:val="18"/>
                <w:szCs w:val="18"/>
              </w:rPr>
            </w:pPr>
            <w:r w:rsidRPr="00736AD4">
              <w:rPr>
                <w:rFonts w:ascii="Gill Sans MT" w:hAnsi="Gill Sans MT"/>
              </w:rPr>
              <w:t xml:space="preserve">When looking at a program, children can read code one line at a time and make good attempts </w:t>
            </w:r>
            <w:r w:rsidRPr="00736AD4">
              <w:rPr>
                <w:rFonts w:ascii="Gill Sans MT" w:hAnsi="Gill Sans MT"/>
              </w:rPr>
              <w:lastRenderedPageBreak/>
              <w:t>to envision the bigger picture of the overall effect of the program. Children can, for example, interpret where the turtle in 2Go challenges will end up at the end of the program</w:t>
            </w:r>
          </w:p>
        </w:tc>
        <w:tc>
          <w:tcPr>
            <w:tcW w:w="2311" w:type="dxa"/>
            <w:shd w:val="clear" w:color="auto" w:fill="F79646" w:themeFill="accent6"/>
          </w:tcPr>
          <w:p w:rsidR="008F4588" w:rsidRPr="00736AD4" w:rsidRDefault="008F4588" w:rsidP="001A6D50">
            <w:pPr>
              <w:pStyle w:val="TableParagraph"/>
              <w:tabs>
                <w:tab w:val="left" w:pos="444"/>
              </w:tabs>
              <w:spacing w:before="56"/>
              <w:ind w:left="83" w:firstLine="0"/>
              <w:rPr>
                <w:rFonts w:ascii="Gill Sans MT" w:hAnsi="Gill Sans MT"/>
              </w:rPr>
            </w:pPr>
            <w:r w:rsidRPr="00736AD4">
              <w:rPr>
                <w:rFonts w:ascii="Gill Sans MT" w:hAnsi="Gill Sans MT"/>
              </w:rPr>
              <w:lastRenderedPageBreak/>
              <w:t xml:space="preserve">Children can explain that an algorithm is a set of instructions to complete a task. </w:t>
            </w:r>
          </w:p>
          <w:p w:rsidR="008F4588" w:rsidRPr="00736AD4" w:rsidRDefault="008F4588" w:rsidP="001A6D50">
            <w:pPr>
              <w:pStyle w:val="TableParagraph"/>
              <w:tabs>
                <w:tab w:val="left" w:pos="444"/>
              </w:tabs>
              <w:spacing w:before="56"/>
              <w:ind w:left="83" w:firstLine="0"/>
              <w:rPr>
                <w:rFonts w:ascii="Gill Sans MT" w:hAnsi="Gill Sans MT"/>
              </w:rPr>
            </w:pPr>
          </w:p>
          <w:p w:rsidR="008F4588" w:rsidRPr="00736AD4" w:rsidRDefault="008F4588" w:rsidP="001A6D50">
            <w:pPr>
              <w:pStyle w:val="TableParagraph"/>
              <w:tabs>
                <w:tab w:val="left" w:pos="444"/>
              </w:tabs>
              <w:spacing w:before="56"/>
              <w:ind w:left="83" w:firstLine="0"/>
              <w:rPr>
                <w:rFonts w:ascii="Gill Sans MT" w:hAnsi="Gill Sans MT"/>
              </w:rPr>
            </w:pPr>
            <w:r w:rsidRPr="00736AD4">
              <w:rPr>
                <w:rFonts w:ascii="Gill Sans MT" w:hAnsi="Gill Sans MT"/>
              </w:rPr>
              <w:t>When designing simple programs, children show an awareness of the need to be precise with their algorithms so that they can be successfully converted into code.</w:t>
            </w:r>
          </w:p>
          <w:p w:rsidR="008F4588" w:rsidRPr="00736AD4" w:rsidRDefault="008F4588" w:rsidP="001A6D50">
            <w:pPr>
              <w:pStyle w:val="TableParagraph"/>
              <w:tabs>
                <w:tab w:val="left" w:pos="444"/>
              </w:tabs>
              <w:spacing w:before="56"/>
              <w:ind w:left="83" w:firstLine="0"/>
              <w:rPr>
                <w:rFonts w:ascii="Gill Sans MT" w:hAnsi="Gill Sans MT"/>
              </w:rPr>
            </w:pPr>
          </w:p>
          <w:p w:rsidR="004C4EEB" w:rsidRDefault="008F4588" w:rsidP="001A6D50">
            <w:pPr>
              <w:pStyle w:val="TableParagraph"/>
              <w:tabs>
                <w:tab w:val="left" w:pos="444"/>
              </w:tabs>
              <w:spacing w:before="56"/>
              <w:ind w:left="83" w:firstLine="0"/>
              <w:rPr>
                <w:rFonts w:ascii="Gill Sans MT" w:hAnsi="Gill Sans MT"/>
              </w:rPr>
            </w:pPr>
            <w:r w:rsidRPr="00736AD4">
              <w:rPr>
                <w:rFonts w:ascii="Gill Sans MT" w:hAnsi="Gill Sans MT"/>
              </w:rPr>
              <w:t>Children can create a simple program that achieves a specific purpose. They can also identify and correct some errors, e.g. Debug Challenges: Chimp.</w:t>
            </w:r>
            <w:r w:rsidR="004C4EEB">
              <w:rPr>
                <w:rFonts w:ascii="Gill Sans MT" w:hAnsi="Gill Sans MT"/>
              </w:rPr>
              <w:t xml:space="preserve"> </w:t>
            </w:r>
          </w:p>
          <w:p w:rsidR="004C4EEB" w:rsidRDefault="004C4EEB" w:rsidP="001A6D50">
            <w:pPr>
              <w:pStyle w:val="TableParagraph"/>
              <w:tabs>
                <w:tab w:val="left" w:pos="444"/>
              </w:tabs>
              <w:spacing w:before="56"/>
              <w:ind w:left="83" w:firstLine="0"/>
              <w:rPr>
                <w:rFonts w:ascii="Gill Sans MT" w:hAnsi="Gill Sans MT"/>
              </w:rPr>
            </w:pPr>
          </w:p>
          <w:p w:rsidR="008F4588" w:rsidRPr="00736AD4" w:rsidRDefault="008F4588" w:rsidP="001A6D50">
            <w:pPr>
              <w:pStyle w:val="TableParagraph"/>
              <w:tabs>
                <w:tab w:val="left" w:pos="444"/>
              </w:tabs>
              <w:spacing w:before="56"/>
              <w:ind w:left="83" w:firstLine="0"/>
              <w:rPr>
                <w:rFonts w:ascii="Gill Sans MT" w:hAnsi="Gill Sans MT"/>
              </w:rPr>
            </w:pPr>
            <w:r w:rsidRPr="00736AD4">
              <w:rPr>
                <w:rFonts w:ascii="Gill Sans MT" w:hAnsi="Gill Sans MT"/>
              </w:rPr>
              <w:t xml:space="preserve">Children’s program designs display a growing awareness of the need for logical, programmable steps. </w:t>
            </w:r>
          </w:p>
          <w:p w:rsidR="008F4588" w:rsidRPr="00736AD4" w:rsidRDefault="008F4588" w:rsidP="001A6D50">
            <w:pPr>
              <w:pStyle w:val="TableParagraph"/>
              <w:tabs>
                <w:tab w:val="left" w:pos="444"/>
              </w:tabs>
              <w:spacing w:before="56"/>
              <w:ind w:left="83" w:firstLine="0"/>
              <w:rPr>
                <w:rFonts w:ascii="Gill Sans MT" w:hAnsi="Gill Sans MT"/>
              </w:rPr>
            </w:pPr>
          </w:p>
          <w:p w:rsidR="001A6D50" w:rsidRPr="00736AD4" w:rsidRDefault="008F4588" w:rsidP="001A6D50">
            <w:pPr>
              <w:pStyle w:val="TableParagraph"/>
              <w:tabs>
                <w:tab w:val="left" w:pos="444"/>
              </w:tabs>
              <w:spacing w:before="56"/>
              <w:ind w:left="83" w:firstLine="0"/>
              <w:rPr>
                <w:rFonts w:ascii="Gill Sans MT" w:hAnsi="Gill Sans MT"/>
                <w:sz w:val="18"/>
                <w:szCs w:val="18"/>
              </w:rPr>
            </w:pPr>
            <w:r w:rsidRPr="00736AD4">
              <w:rPr>
                <w:rFonts w:ascii="Gill Sans MT" w:hAnsi="Gill Sans MT"/>
              </w:rPr>
              <w:t xml:space="preserve">Children can identify the parts of a program that respond to specific events and initiate specific actions. For example, they can write a cause and effect sentence of </w:t>
            </w:r>
            <w:r w:rsidRPr="00736AD4">
              <w:rPr>
                <w:rFonts w:ascii="Gill Sans MT" w:hAnsi="Gill Sans MT"/>
              </w:rPr>
              <w:lastRenderedPageBreak/>
              <w:t>what will happen in a program</w:t>
            </w:r>
          </w:p>
        </w:tc>
        <w:tc>
          <w:tcPr>
            <w:tcW w:w="1992" w:type="dxa"/>
            <w:shd w:val="clear" w:color="auto" w:fill="F79646" w:themeFill="accent6"/>
          </w:tcPr>
          <w:p w:rsidR="00410139" w:rsidRPr="00736AD4" w:rsidRDefault="00410139" w:rsidP="00410139">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lastRenderedPageBreak/>
              <w:t xml:space="preserve">Children can turn a simple real-life situation into an algorithm for a program by deconstructing it into manageable parts. </w:t>
            </w: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r w:rsidRPr="00736AD4">
              <w:rPr>
                <w:rFonts w:ascii="Gill Sans MT" w:hAnsi="Gill Sans MT"/>
              </w:rPr>
              <w:t xml:space="preserve">Their design shows that they are thinking of the desired task and how this translates into code. </w:t>
            </w:r>
          </w:p>
          <w:p w:rsidR="00410139" w:rsidRPr="00736AD4" w:rsidRDefault="00410139" w:rsidP="00410139">
            <w:pPr>
              <w:pStyle w:val="TableParagraph"/>
              <w:tabs>
                <w:tab w:val="left" w:pos="444"/>
              </w:tabs>
              <w:spacing w:before="54" w:line="232" w:lineRule="auto"/>
              <w:ind w:left="83" w:right="251" w:firstLine="0"/>
              <w:rPr>
                <w:rFonts w:ascii="Gill Sans MT" w:hAnsi="Gill Sans MT"/>
              </w:rPr>
            </w:pPr>
          </w:p>
          <w:p w:rsidR="00410139"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 xml:space="preserve">Children can identify an error within their program that prevents it following the desired algorithm and then fix it. </w:t>
            </w:r>
          </w:p>
          <w:p w:rsidR="00410139" w:rsidRPr="00736AD4" w:rsidRDefault="00410139" w:rsidP="00410139">
            <w:pPr>
              <w:pStyle w:val="TableParagraph"/>
              <w:tabs>
                <w:tab w:val="left" w:pos="444"/>
              </w:tabs>
              <w:spacing w:before="56"/>
              <w:ind w:left="83" w:firstLine="0"/>
              <w:rPr>
                <w:rFonts w:ascii="Gill Sans MT" w:hAnsi="Gill Sans MT"/>
              </w:rPr>
            </w:pPr>
          </w:p>
          <w:p w:rsidR="00410139"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 xml:space="preserve">Children demonstrate the ability to design and code a program that follows a simple sequence. They experiment with timers to achieve repetition effects in their programs. </w:t>
            </w:r>
          </w:p>
          <w:p w:rsidR="00410139" w:rsidRPr="00736AD4" w:rsidRDefault="00410139" w:rsidP="00410139">
            <w:pPr>
              <w:pStyle w:val="TableParagraph"/>
              <w:tabs>
                <w:tab w:val="left" w:pos="444"/>
              </w:tabs>
              <w:spacing w:before="56"/>
              <w:ind w:left="83" w:firstLine="0"/>
              <w:rPr>
                <w:rFonts w:ascii="Gill Sans MT" w:hAnsi="Gill Sans MT"/>
              </w:rPr>
            </w:pPr>
          </w:p>
          <w:p w:rsidR="00410139"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Children are beginning to understand the difference in the effect of using a timer command rather than a repeat command when creating repetition effects.</w:t>
            </w:r>
          </w:p>
          <w:p w:rsidR="00410139" w:rsidRPr="00736AD4" w:rsidRDefault="00410139" w:rsidP="00410139">
            <w:pPr>
              <w:pStyle w:val="TableParagraph"/>
              <w:tabs>
                <w:tab w:val="left" w:pos="444"/>
              </w:tabs>
              <w:spacing w:before="56"/>
              <w:ind w:left="83" w:firstLine="0"/>
              <w:rPr>
                <w:rFonts w:ascii="Gill Sans MT" w:hAnsi="Gill Sans MT"/>
              </w:rPr>
            </w:pPr>
          </w:p>
          <w:p w:rsidR="00410139"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Children can list a range of ways that the Internet can be used to provide different methods of communication.</w:t>
            </w:r>
          </w:p>
          <w:p w:rsidR="00410139" w:rsidRPr="00736AD4" w:rsidRDefault="00410139" w:rsidP="00410139">
            <w:pPr>
              <w:pStyle w:val="TableParagraph"/>
              <w:tabs>
                <w:tab w:val="left" w:pos="444"/>
              </w:tabs>
              <w:spacing w:before="56"/>
              <w:ind w:left="83" w:firstLine="0"/>
              <w:rPr>
                <w:rFonts w:ascii="Gill Sans MT" w:hAnsi="Gill Sans MT"/>
              </w:rPr>
            </w:pPr>
          </w:p>
          <w:p w:rsidR="001A6D50"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They can use some of these methods of communication, e.g. being able to open, respond to and attach files to emails using 2Email. They can describe appropriate email conventions when communicating in this way.</w:t>
            </w:r>
          </w:p>
          <w:p w:rsidR="00410139" w:rsidRPr="00736AD4" w:rsidRDefault="00410139" w:rsidP="00410139">
            <w:pPr>
              <w:pStyle w:val="TableParagraph"/>
              <w:tabs>
                <w:tab w:val="left" w:pos="444"/>
              </w:tabs>
              <w:spacing w:before="56"/>
              <w:ind w:left="83" w:firstLine="0"/>
              <w:rPr>
                <w:rFonts w:ascii="Gill Sans MT" w:hAnsi="Gill Sans MT"/>
                <w:sz w:val="18"/>
                <w:szCs w:val="18"/>
              </w:rPr>
            </w:pPr>
          </w:p>
          <w:p w:rsidR="00410139" w:rsidRPr="00736AD4" w:rsidRDefault="00410139" w:rsidP="00410139">
            <w:pPr>
              <w:pStyle w:val="TableParagraph"/>
              <w:tabs>
                <w:tab w:val="left" w:pos="444"/>
              </w:tabs>
              <w:spacing w:before="56"/>
              <w:ind w:left="83" w:firstLine="0"/>
              <w:rPr>
                <w:rFonts w:ascii="Gill Sans MT" w:hAnsi="Gill Sans MT"/>
              </w:rPr>
            </w:pPr>
            <w:r w:rsidRPr="00736AD4">
              <w:rPr>
                <w:rFonts w:ascii="Gill Sans MT" w:hAnsi="Gill Sans MT"/>
              </w:rPr>
              <w:t xml:space="preserve">Children’s designs for their programs show that they are thinking of the structure of a program in logical, achievable steps </w:t>
            </w:r>
            <w:r w:rsidRPr="00736AD4">
              <w:rPr>
                <w:rFonts w:ascii="Gill Sans MT" w:hAnsi="Gill Sans MT"/>
              </w:rPr>
              <w:lastRenderedPageBreak/>
              <w:t xml:space="preserve">and absorbing some new knowledge of coding structures. For example, repetition and use of timers. </w:t>
            </w:r>
          </w:p>
          <w:p w:rsidR="00410139" w:rsidRPr="00736AD4" w:rsidRDefault="00410139" w:rsidP="00410139">
            <w:pPr>
              <w:pStyle w:val="TableParagraph"/>
              <w:tabs>
                <w:tab w:val="left" w:pos="444"/>
              </w:tabs>
              <w:spacing w:before="56"/>
              <w:ind w:left="83" w:firstLine="0"/>
              <w:rPr>
                <w:rFonts w:ascii="Gill Sans MT" w:hAnsi="Gill Sans MT"/>
              </w:rPr>
            </w:pPr>
          </w:p>
          <w:p w:rsidR="00410139" w:rsidRPr="00736AD4" w:rsidRDefault="00410139" w:rsidP="00410139">
            <w:pPr>
              <w:pStyle w:val="TableParagraph"/>
              <w:tabs>
                <w:tab w:val="left" w:pos="444"/>
              </w:tabs>
              <w:spacing w:before="56"/>
              <w:ind w:left="83" w:firstLine="0"/>
              <w:rPr>
                <w:rFonts w:ascii="Gill Sans MT" w:hAnsi="Gill Sans MT"/>
                <w:sz w:val="18"/>
                <w:szCs w:val="18"/>
              </w:rPr>
            </w:pPr>
            <w:r w:rsidRPr="00736AD4">
              <w:rPr>
                <w:rFonts w:ascii="Gill Sans MT" w:hAnsi="Gill Sans MT"/>
              </w:rPr>
              <w:t>They make good attempts to ‘step through’ more complex code in order to identify errors in algorithms and can correct this. e.g. In programs such as Logo, they can ‘read’ programs with several steps and predict the outcome accurately</w:t>
            </w:r>
          </w:p>
        </w:tc>
        <w:tc>
          <w:tcPr>
            <w:tcW w:w="1992" w:type="dxa"/>
            <w:shd w:val="clear" w:color="auto" w:fill="F79646" w:themeFill="accent6"/>
          </w:tcPr>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lastRenderedPageBreak/>
              <w:t xml:space="preserve">When turning a real-life situation into an algorithm, the children’s design shows that they are thinking of the required task and how to accomplish this in code using coding structures for selection and repetition. </w:t>
            </w:r>
          </w:p>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t>Children make more intuitive attempts to debug their own programs.</w:t>
            </w:r>
          </w:p>
          <w:p w:rsidR="001D6A00" w:rsidRPr="00736AD4" w:rsidRDefault="001D6A00" w:rsidP="007A50EF">
            <w:pPr>
              <w:pStyle w:val="TableParagraph"/>
              <w:tabs>
                <w:tab w:val="left" w:pos="444"/>
              </w:tabs>
              <w:spacing w:before="56"/>
              <w:ind w:left="83" w:firstLine="0"/>
              <w:rPr>
                <w:rFonts w:ascii="Gill Sans MT" w:hAnsi="Gill Sans MT"/>
              </w:rPr>
            </w:pPr>
          </w:p>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t xml:space="preserve">Children’s use of timers to achieve repetition effects are becoming more logical and are integrated into their program designs. </w:t>
            </w:r>
          </w:p>
          <w:p w:rsidR="001D6A00" w:rsidRPr="00736AD4" w:rsidRDefault="001D6A00" w:rsidP="007A50EF">
            <w:pPr>
              <w:pStyle w:val="TableParagraph"/>
              <w:tabs>
                <w:tab w:val="left" w:pos="444"/>
              </w:tabs>
              <w:spacing w:before="56"/>
              <w:ind w:left="83" w:firstLine="0"/>
              <w:rPr>
                <w:rFonts w:ascii="Gill Sans MT" w:hAnsi="Gill Sans MT"/>
              </w:rPr>
            </w:pPr>
          </w:p>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t xml:space="preserve">They understand ‘IF statements’ for selection and attempt to combine these with other coding structures including variables to achieve the effects that they </w:t>
            </w:r>
            <w:r w:rsidRPr="00736AD4">
              <w:rPr>
                <w:rFonts w:ascii="Gill Sans MT" w:hAnsi="Gill Sans MT"/>
              </w:rPr>
              <w:lastRenderedPageBreak/>
              <w:t xml:space="preserve">design in their programs. As well as understanding how variables can be used to store information while a program is executing, they are able to use and manipulate the value of variables. </w:t>
            </w:r>
          </w:p>
          <w:p w:rsidR="001D6A00" w:rsidRPr="00736AD4" w:rsidRDefault="001D6A00" w:rsidP="007A50EF">
            <w:pPr>
              <w:pStyle w:val="TableParagraph"/>
              <w:tabs>
                <w:tab w:val="left" w:pos="444"/>
              </w:tabs>
              <w:spacing w:before="56"/>
              <w:ind w:left="83" w:firstLine="0"/>
              <w:rPr>
                <w:rFonts w:ascii="Gill Sans MT" w:hAnsi="Gill Sans MT"/>
              </w:rPr>
            </w:pPr>
          </w:p>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t>Children can make use of user inputs and outputs such as ‘print to screen’. e.g. 2Code.</w:t>
            </w:r>
          </w:p>
          <w:p w:rsidR="001D6A00" w:rsidRPr="00736AD4" w:rsidRDefault="001D6A00" w:rsidP="007A50EF">
            <w:pPr>
              <w:pStyle w:val="TableParagraph"/>
              <w:tabs>
                <w:tab w:val="left" w:pos="444"/>
              </w:tabs>
              <w:spacing w:before="56"/>
              <w:ind w:left="83" w:firstLine="0"/>
              <w:rPr>
                <w:rFonts w:ascii="Gill Sans MT" w:hAnsi="Gill Sans MT"/>
              </w:rPr>
            </w:pPr>
          </w:p>
          <w:p w:rsidR="001D6A00" w:rsidRPr="00736AD4" w:rsidRDefault="001D6A00" w:rsidP="007A50EF">
            <w:pPr>
              <w:pStyle w:val="TableParagraph"/>
              <w:tabs>
                <w:tab w:val="left" w:pos="444"/>
              </w:tabs>
              <w:spacing w:before="56"/>
              <w:ind w:left="83" w:firstLine="0"/>
              <w:rPr>
                <w:rFonts w:ascii="Gill Sans MT" w:hAnsi="Gill Sans MT"/>
              </w:rPr>
            </w:pPr>
            <w:r w:rsidRPr="00736AD4">
              <w:rPr>
                <w:rFonts w:ascii="Gill Sans MT" w:hAnsi="Gill Sans MT"/>
              </w:rPr>
              <w:t xml:space="preserve">Children’s designs for their programs show that they are thinking of the structure of a program in logical, achievable steps and absorbing some new knowledge of coding structures. For example, ‘IF’ statements, repetition and variables. They can trace code and use step-through methods to identify errors in code and make logical attempts to correct this. In programs such as </w:t>
            </w:r>
            <w:r w:rsidRPr="00736AD4">
              <w:rPr>
                <w:rFonts w:ascii="Gill Sans MT" w:hAnsi="Gill Sans MT"/>
              </w:rPr>
              <w:lastRenderedPageBreak/>
              <w:t xml:space="preserve">Logo, they can ‘read’ programs with several steps and predict the outcome accurately. </w:t>
            </w:r>
          </w:p>
          <w:p w:rsidR="001D6A00" w:rsidRPr="00736AD4" w:rsidRDefault="001D6A00" w:rsidP="007A50EF">
            <w:pPr>
              <w:pStyle w:val="TableParagraph"/>
              <w:tabs>
                <w:tab w:val="left" w:pos="444"/>
              </w:tabs>
              <w:spacing w:before="56"/>
              <w:ind w:left="83" w:firstLine="0"/>
              <w:rPr>
                <w:rFonts w:ascii="Gill Sans MT" w:hAnsi="Gill Sans MT"/>
              </w:rPr>
            </w:pPr>
          </w:p>
          <w:p w:rsidR="001A6D50" w:rsidRPr="00736AD4" w:rsidRDefault="001D6A00" w:rsidP="007A50EF">
            <w:pPr>
              <w:pStyle w:val="TableParagraph"/>
              <w:tabs>
                <w:tab w:val="left" w:pos="444"/>
              </w:tabs>
              <w:spacing w:before="56"/>
              <w:ind w:left="83" w:firstLine="0"/>
              <w:rPr>
                <w:rFonts w:ascii="Gill Sans MT" w:hAnsi="Gill Sans MT"/>
                <w:sz w:val="18"/>
                <w:szCs w:val="18"/>
              </w:rPr>
            </w:pPr>
            <w:r w:rsidRPr="00736AD4">
              <w:rPr>
                <w:rFonts w:ascii="Gill Sans MT" w:hAnsi="Gill Sans MT"/>
              </w:rPr>
              <w:t xml:space="preserve">Children </w:t>
            </w:r>
            <w:proofErr w:type="spellStart"/>
            <w:r w:rsidRPr="00736AD4">
              <w:rPr>
                <w:rFonts w:ascii="Gill Sans MT" w:hAnsi="Gill Sans MT"/>
              </w:rPr>
              <w:t>recognise</w:t>
            </w:r>
            <w:proofErr w:type="spellEnd"/>
            <w:r w:rsidRPr="00736AD4">
              <w:rPr>
                <w:rFonts w:ascii="Gill Sans MT" w:hAnsi="Gill Sans MT"/>
              </w:rPr>
              <w:t xml:space="preserve"> the main component parts of hardware which allow computers to join and form a network. Their ability to understand the online safety implications associated with the ways the Internet can be used to provide different methods of communication is improving.</w:t>
            </w:r>
          </w:p>
        </w:tc>
        <w:tc>
          <w:tcPr>
            <w:tcW w:w="1992" w:type="dxa"/>
            <w:shd w:val="clear" w:color="auto" w:fill="F79646" w:themeFill="accent6"/>
          </w:tcPr>
          <w:p w:rsidR="00736AD4"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lastRenderedPageBreak/>
              <w:t>Children may attempt to turn more complex real-life situations into algorithms for a program by deconstructing it into manageable parts.</w:t>
            </w:r>
          </w:p>
          <w:p w:rsidR="00736AD4" w:rsidRPr="00736AD4" w:rsidRDefault="00736AD4" w:rsidP="00536C4A">
            <w:pPr>
              <w:pStyle w:val="TableParagraph"/>
              <w:tabs>
                <w:tab w:val="left" w:pos="444"/>
              </w:tabs>
              <w:spacing w:before="56"/>
              <w:ind w:left="0" w:firstLine="0"/>
              <w:rPr>
                <w:rFonts w:ascii="Gill Sans MT" w:hAnsi="Gill Sans MT"/>
              </w:rPr>
            </w:pPr>
          </w:p>
          <w:p w:rsidR="00736AD4"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t xml:space="preserve">Children are able to test and debug their programs as they go and can use logical methods to identify the approximate cause of any bug but may need some support identifying the specific line of code. </w:t>
            </w:r>
          </w:p>
          <w:p w:rsidR="00736AD4" w:rsidRPr="00736AD4" w:rsidRDefault="00736AD4" w:rsidP="00536C4A">
            <w:pPr>
              <w:pStyle w:val="TableParagraph"/>
              <w:tabs>
                <w:tab w:val="left" w:pos="444"/>
              </w:tabs>
              <w:spacing w:before="56"/>
              <w:ind w:left="0" w:firstLine="0"/>
              <w:rPr>
                <w:rFonts w:ascii="Gill Sans MT" w:hAnsi="Gill Sans MT"/>
              </w:rPr>
            </w:pPr>
          </w:p>
          <w:p w:rsidR="00736AD4"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t xml:space="preserve">Children can translate algorithms that include sequence, selection and repetition into code with increasing ease and their own designs show that they are thinking of how to accomplish the set task in code </w:t>
            </w:r>
            <w:proofErr w:type="spellStart"/>
            <w:r w:rsidRPr="00736AD4">
              <w:rPr>
                <w:rFonts w:ascii="Gill Sans MT" w:hAnsi="Gill Sans MT"/>
              </w:rPr>
              <w:t>utilising</w:t>
            </w:r>
            <w:proofErr w:type="spellEnd"/>
            <w:r w:rsidRPr="00736AD4">
              <w:rPr>
                <w:rFonts w:ascii="Gill Sans MT" w:hAnsi="Gill Sans MT"/>
              </w:rPr>
              <w:t xml:space="preserve"> such structures. </w:t>
            </w:r>
          </w:p>
          <w:p w:rsidR="00736AD4"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t xml:space="preserve">They are combining </w:t>
            </w:r>
            <w:r w:rsidRPr="00736AD4">
              <w:rPr>
                <w:rFonts w:ascii="Gill Sans MT" w:hAnsi="Gill Sans MT"/>
              </w:rPr>
              <w:lastRenderedPageBreak/>
              <w:t>sequence, selection and repetition with other coding structures to achieve their algorithm design.</w:t>
            </w:r>
          </w:p>
          <w:p w:rsidR="00736AD4" w:rsidRPr="00736AD4" w:rsidRDefault="00736AD4" w:rsidP="00536C4A">
            <w:pPr>
              <w:pStyle w:val="TableParagraph"/>
              <w:tabs>
                <w:tab w:val="left" w:pos="444"/>
              </w:tabs>
              <w:spacing w:before="56"/>
              <w:ind w:left="0" w:firstLine="0"/>
              <w:rPr>
                <w:rFonts w:ascii="Gill Sans MT" w:hAnsi="Gill Sans MT"/>
              </w:rPr>
            </w:pPr>
          </w:p>
          <w:p w:rsidR="00736AD4"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t xml:space="preserve"> When children code, they are beginning to think about their code structure in terms of the ability to debug and interpret the code later, e.g. the use of tabs to </w:t>
            </w:r>
            <w:proofErr w:type="spellStart"/>
            <w:r w:rsidRPr="00736AD4">
              <w:rPr>
                <w:rFonts w:ascii="Gill Sans MT" w:hAnsi="Gill Sans MT"/>
              </w:rPr>
              <w:t>organise</w:t>
            </w:r>
            <w:proofErr w:type="spellEnd"/>
            <w:r w:rsidRPr="00736AD4">
              <w:rPr>
                <w:rFonts w:ascii="Gill Sans MT" w:hAnsi="Gill Sans MT"/>
              </w:rPr>
              <w:t xml:space="preserve"> code and the naming of variables. </w:t>
            </w:r>
          </w:p>
          <w:p w:rsidR="00736AD4" w:rsidRPr="00736AD4" w:rsidRDefault="00736AD4" w:rsidP="00536C4A">
            <w:pPr>
              <w:pStyle w:val="TableParagraph"/>
              <w:tabs>
                <w:tab w:val="left" w:pos="444"/>
              </w:tabs>
              <w:spacing w:before="56"/>
              <w:ind w:left="0" w:firstLine="0"/>
              <w:rPr>
                <w:rFonts w:ascii="Gill Sans MT" w:hAnsi="Gill Sans MT"/>
              </w:rPr>
            </w:pPr>
          </w:p>
          <w:p w:rsidR="00536C4A" w:rsidRPr="00736AD4" w:rsidRDefault="003526E5" w:rsidP="00536C4A">
            <w:pPr>
              <w:pStyle w:val="TableParagraph"/>
              <w:tabs>
                <w:tab w:val="left" w:pos="444"/>
              </w:tabs>
              <w:spacing w:before="56"/>
              <w:ind w:left="0" w:firstLine="0"/>
              <w:rPr>
                <w:rFonts w:ascii="Gill Sans MT" w:hAnsi="Gill Sans MT"/>
              </w:rPr>
            </w:pPr>
            <w:r w:rsidRPr="00736AD4">
              <w:rPr>
                <w:rFonts w:ascii="Gill Sans MT" w:hAnsi="Gill Sans MT"/>
              </w:rPr>
              <w:t xml:space="preserve">Children understand the value of computer networks but are also aware of the main dangers. They </w:t>
            </w:r>
            <w:proofErr w:type="spellStart"/>
            <w:r w:rsidRPr="00736AD4">
              <w:rPr>
                <w:rFonts w:ascii="Gill Sans MT" w:hAnsi="Gill Sans MT"/>
              </w:rPr>
              <w:t>recognise</w:t>
            </w:r>
            <w:proofErr w:type="spellEnd"/>
            <w:r w:rsidRPr="00736AD4">
              <w:rPr>
                <w:rFonts w:ascii="Gill Sans MT" w:hAnsi="Gill Sans MT"/>
              </w:rPr>
              <w:t xml:space="preserve"> what personal information is and can explain how this can be kept safe. Children can select the most appropriate form of online communications contingent on audience and digital content, e.g. 2Blog, 2Email, Display Boards.</w:t>
            </w:r>
          </w:p>
          <w:p w:rsidR="001A6D50" w:rsidRPr="00736AD4" w:rsidRDefault="001A6D50" w:rsidP="00536C4A">
            <w:pPr>
              <w:pStyle w:val="TableParagraph"/>
              <w:tabs>
                <w:tab w:val="left" w:pos="444"/>
              </w:tabs>
              <w:spacing w:before="56"/>
              <w:ind w:left="83" w:firstLine="0"/>
              <w:rPr>
                <w:rFonts w:ascii="Gill Sans MT" w:hAnsi="Gill Sans MT"/>
                <w:sz w:val="18"/>
                <w:szCs w:val="18"/>
              </w:rPr>
            </w:pPr>
          </w:p>
        </w:tc>
        <w:tc>
          <w:tcPr>
            <w:tcW w:w="1992" w:type="dxa"/>
            <w:shd w:val="clear" w:color="auto" w:fill="F79646" w:themeFill="accent6"/>
          </w:tcPr>
          <w:p w:rsidR="00736AD4" w:rsidRPr="00736AD4" w:rsidRDefault="00736AD4" w:rsidP="00736AD4">
            <w:pPr>
              <w:pStyle w:val="TableParagraph"/>
              <w:tabs>
                <w:tab w:val="left" w:pos="444"/>
              </w:tabs>
              <w:spacing w:before="56"/>
              <w:ind w:left="83" w:firstLine="0"/>
              <w:rPr>
                <w:rFonts w:ascii="Gill Sans MT" w:hAnsi="Gill Sans MT"/>
              </w:rPr>
            </w:pPr>
            <w:r w:rsidRPr="00736AD4">
              <w:rPr>
                <w:rFonts w:ascii="Gill Sans MT" w:hAnsi="Gill Sans MT"/>
              </w:rPr>
              <w:lastRenderedPageBreak/>
              <w:t>Children are able to turn a more complex programming task into an algorithm by identifying the important aspects of the task (abstraction) and then decomposing them in a logical way using their knowledge of possible coding structures and applying skills from previous programs.</w:t>
            </w:r>
          </w:p>
          <w:p w:rsidR="00736AD4" w:rsidRPr="00736AD4" w:rsidRDefault="00736AD4" w:rsidP="00736AD4">
            <w:pPr>
              <w:pStyle w:val="TableParagraph"/>
              <w:tabs>
                <w:tab w:val="left" w:pos="444"/>
              </w:tabs>
              <w:spacing w:before="56"/>
              <w:ind w:left="83" w:firstLine="0"/>
              <w:rPr>
                <w:rFonts w:ascii="Gill Sans MT" w:hAnsi="Gill Sans MT"/>
              </w:rPr>
            </w:pPr>
          </w:p>
          <w:p w:rsidR="00736AD4" w:rsidRPr="00736AD4" w:rsidRDefault="00736AD4" w:rsidP="00736AD4">
            <w:pPr>
              <w:pStyle w:val="TableParagraph"/>
              <w:tabs>
                <w:tab w:val="left" w:pos="444"/>
              </w:tabs>
              <w:spacing w:before="56"/>
              <w:ind w:left="83" w:firstLine="0"/>
              <w:rPr>
                <w:rFonts w:ascii="Gill Sans MT" w:hAnsi="Gill Sans MT"/>
              </w:rPr>
            </w:pPr>
            <w:r w:rsidRPr="00736AD4">
              <w:rPr>
                <w:rFonts w:ascii="Gill Sans MT" w:hAnsi="Gill Sans MT"/>
              </w:rPr>
              <w:t>Children test and debug their program as they go and use logical methods to identify the cause of bugs, demonstrating a systematic approach to try to identify a particular line of code causing a problem.</w:t>
            </w:r>
          </w:p>
          <w:p w:rsidR="00736AD4" w:rsidRPr="00736AD4" w:rsidRDefault="00736AD4" w:rsidP="00736AD4">
            <w:pPr>
              <w:pStyle w:val="TableParagraph"/>
              <w:tabs>
                <w:tab w:val="left" w:pos="444"/>
              </w:tabs>
              <w:spacing w:before="56"/>
              <w:ind w:left="83" w:firstLine="0"/>
              <w:rPr>
                <w:rFonts w:ascii="Gill Sans MT" w:hAnsi="Gill Sans MT"/>
              </w:rPr>
            </w:pPr>
          </w:p>
          <w:p w:rsidR="00736AD4" w:rsidRPr="00736AD4" w:rsidRDefault="00736AD4" w:rsidP="00736AD4">
            <w:pPr>
              <w:pStyle w:val="TableParagraph"/>
              <w:tabs>
                <w:tab w:val="left" w:pos="444"/>
              </w:tabs>
              <w:spacing w:before="56"/>
              <w:ind w:left="83" w:firstLine="0"/>
              <w:rPr>
                <w:rFonts w:ascii="Gill Sans MT" w:hAnsi="Gill Sans MT"/>
              </w:rPr>
            </w:pPr>
            <w:r w:rsidRPr="00736AD4">
              <w:rPr>
                <w:rFonts w:ascii="Gill Sans MT" w:hAnsi="Gill Sans MT"/>
              </w:rPr>
              <w:t xml:space="preserve">Children translate algorithms that include sequence, selection and repetition into </w:t>
            </w:r>
            <w:r w:rsidRPr="00736AD4">
              <w:rPr>
                <w:rFonts w:ascii="Gill Sans MT" w:hAnsi="Gill Sans MT"/>
              </w:rPr>
              <w:lastRenderedPageBreak/>
              <w:t xml:space="preserve">code and their own designs show that they are thinking of how to accomplish the set task in code </w:t>
            </w:r>
            <w:proofErr w:type="spellStart"/>
            <w:r w:rsidRPr="00736AD4">
              <w:rPr>
                <w:rFonts w:ascii="Gill Sans MT" w:hAnsi="Gill Sans MT"/>
              </w:rPr>
              <w:t>utilising</w:t>
            </w:r>
            <w:proofErr w:type="spellEnd"/>
            <w:r w:rsidRPr="00736AD4">
              <w:rPr>
                <w:rFonts w:ascii="Gill Sans MT" w:hAnsi="Gill Sans MT"/>
              </w:rPr>
              <w:t xml:space="preserve"> such structures, including nesting structures within each other.</w:t>
            </w:r>
          </w:p>
          <w:p w:rsidR="00736AD4" w:rsidRPr="00736AD4" w:rsidRDefault="00736AD4" w:rsidP="00736AD4">
            <w:pPr>
              <w:pStyle w:val="TableParagraph"/>
              <w:tabs>
                <w:tab w:val="left" w:pos="444"/>
              </w:tabs>
              <w:spacing w:before="56"/>
              <w:ind w:left="83" w:firstLine="0"/>
              <w:rPr>
                <w:rFonts w:ascii="Gill Sans MT" w:hAnsi="Gill Sans MT"/>
              </w:rPr>
            </w:pPr>
          </w:p>
          <w:p w:rsidR="00736AD4" w:rsidRPr="00736AD4" w:rsidRDefault="00736AD4" w:rsidP="00736AD4">
            <w:pPr>
              <w:pStyle w:val="TableParagraph"/>
              <w:tabs>
                <w:tab w:val="left" w:pos="444"/>
              </w:tabs>
              <w:spacing w:before="56"/>
              <w:ind w:left="83" w:firstLine="0"/>
              <w:rPr>
                <w:rFonts w:ascii="Gill Sans MT" w:hAnsi="Gill Sans MT"/>
              </w:rPr>
            </w:pPr>
            <w:r w:rsidRPr="00736AD4">
              <w:rPr>
                <w:rFonts w:ascii="Gill Sans MT" w:hAnsi="Gill Sans MT"/>
              </w:rPr>
              <w:t xml:space="preserve">Coding displays an improving understanding of variables in coding, outputs such as sound and movement, inputs from the user of the program such as button clicks and the value of functions. </w:t>
            </w:r>
          </w:p>
          <w:p w:rsidR="00736AD4" w:rsidRPr="00736AD4" w:rsidRDefault="00736AD4" w:rsidP="00736AD4">
            <w:pPr>
              <w:pStyle w:val="TableParagraph"/>
              <w:tabs>
                <w:tab w:val="left" w:pos="444"/>
              </w:tabs>
              <w:spacing w:before="56"/>
              <w:ind w:left="83" w:firstLine="0"/>
              <w:rPr>
                <w:rFonts w:ascii="Gill Sans MT" w:hAnsi="Gill Sans MT"/>
              </w:rPr>
            </w:pPr>
          </w:p>
          <w:p w:rsidR="00736AD4" w:rsidRPr="00736AD4" w:rsidRDefault="00736AD4" w:rsidP="00736AD4">
            <w:pPr>
              <w:pStyle w:val="TableParagraph"/>
              <w:tabs>
                <w:tab w:val="left" w:pos="444"/>
              </w:tabs>
              <w:spacing w:before="56"/>
              <w:ind w:left="83" w:firstLine="0"/>
              <w:rPr>
                <w:rFonts w:ascii="Gill Sans MT" w:hAnsi="Gill Sans MT"/>
              </w:rPr>
            </w:pPr>
            <w:r w:rsidRPr="00736AD4">
              <w:rPr>
                <w:rFonts w:ascii="Gill Sans MT" w:hAnsi="Gill Sans MT"/>
              </w:rPr>
              <w:t xml:space="preserve">Children are able to interpret a program in parts and can make logical attempts to put the separate parts of a complex algorithm together to explain the program as a whole. </w:t>
            </w:r>
          </w:p>
          <w:p w:rsidR="00736AD4" w:rsidRPr="00736AD4" w:rsidRDefault="00736AD4" w:rsidP="00736AD4">
            <w:pPr>
              <w:pStyle w:val="TableParagraph"/>
              <w:tabs>
                <w:tab w:val="left" w:pos="444"/>
              </w:tabs>
              <w:spacing w:before="56"/>
              <w:ind w:left="83" w:firstLine="0"/>
              <w:rPr>
                <w:rFonts w:ascii="Gill Sans MT" w:hAnsi="Gill Sans MT"/>
              </w:rPr>
            </w:pPr>
          </w:p>
          <w:p w:rsidR="001A6D50" w:rsidRPr="00736AD4" w:rsidRDefault="00736AD4" w:rsidP="00736AD4">
            <w:pPr>
              <w:pStyle w:val="TableParagraph"/>
              <w:tabs>
                <w:tab w:val="left" w:pos="444"/>
              </w:tabs>
              <w:spacing w:before="56"/>
              <w:ind w:left="83" w:firstLine="0"/>
              <w:rPr>
                <w:rFonts w:ascii="Gill Sans MT" w:hAnsi="Gill Sans MT"/>
                <w:sz w:val="18"/>
                <w:szCs w:val="18"/>
              </w:rPr>
            </w:pPr>
            <w:r w:rsidRPr="00736AD4">
              <w:rPr>
                <w:rFonts w:ascii="Gill Sans MT" w:hAnsi="Gill Sans MT"/>
              </w:rPr>
              <w:t xml:space="preserve">Children understand and can explain in some depth the </w:t>
            </w:r>
            <w:r w:rsidRPr="00736AD4">
              <w:rPr>
                <w:rFonts w:ascii="Gill Sans MT" w:hAnsi="Gill Sans MT"/>
              </w:rPr>
              <w:lastRenderedPageBreak/>
              <w:t>difference between the internet and the World Wide Web. Children know what a WAN and LAN are and can describe how they access the internet in school.</w:t>
            </w:r>
          </w:p>
        </w:tc>
      </w:tr>
    </w:tbl>
    <w:p w:rsidR="00C17C51" w:rsidRPr="00736AD4" w:rsidRDefault="00C17C51" w:rsidP="00736AD4"/>
    <w:sectPr w:rsidR="00C17C51" w:rsidRPr="00736AD4" w:rsidSect="00874419">
      <w:pgSz w:w="16838" w:h="11906" w:orient="landscape"/>
      <w:pgMar w:top="426" w:right="53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D032E"/>
    <w:multiLevelType w:val="hybridMultilevel"/>
    <w:tmpl w:val="30EE650E"/>
    <w:lvl w:ilvl="0" w:tplc="08090001">
      <w:start w:val="1"/>
      <w:numFmt w:val="bullet"/>
      <w:lvlText w:val=""/>
      <w:lvlJc w:val="left"/>
      <w:pPr>
        <w:ind w:left="443" w:hanging="360"/>
      </w:pPr>
      <w:rPr>
        <w:rFonts w:ascii="Symbol" w:hAnsi="Symbol" w:hint="default"/>
        <w:b/>
        <w:bCs/>
        <w:color w:val="BEBEBE"/>
        <w:spacing w:val="-5"/>
        <w:w w:val="100"/>
        <w:sz w:val="18"/>
        <w:szCs w:val="18"/>
      </w:rPr>
    </w:lvl>
    <w:lvl w:ilvl="1" w:tplc="D0B8B712">
      <w:numFmt w:val="bullet"/>
      <w:lvlText w:val="•"/>
      <w:lvlJc w:val="left"/>
      <w:pPr>
        <w:ind w:left="889" w:hanging="360"/>
      </w:pPr>
    </w:lvl>
    <w:lvl w:ilvl="2" w:tplc="C6CCF6B2">
      <w:numFmt w:val="bullet"/>
      <w:lvlText w:val="•"/>
      <w:lvlJc w:val="left"/>
      <w:pPr>
        <w:ind w:left="1339" w:hanging="360"/>
      </w:pPr>
    </w:lvl>
    <w:lvl w:ilvl="3" w:tplc="C388D2AE">
      <w:numFmt w:val="bullet"/>
      <w:lvlText w:val="•"/>
      <w:lvlJc w:val="left"/>
      <w:pPr>
        <w:ind w:left="1789" w:hanging="360"/>
      </w:pPr>
    </w:lvl>
    <w:lvl w:ilvl="4" w:tplc="F52644F6">
      <w:numFmt w:val="bullet"/>
      <w:lvlText w:val="•"/>
      <w:lvlJc w:val="left"/>
      <w:pPr>
        <w:ind w:left="2239" w:hanging="360"/>
      </w:pPr>
    </w:lvl>
    <w:lvl w:ilvl="5" w:tplc="164E1922">
      <w:numFmt w:val="bullet"/>
      <w:lvlText w:val="•"/>
      <w:lvlJc w:val="left"/>
      <w:pPr>
        <w:ind w:left="2689" w:hanging="360"/>
      </w:pPr>
    </w:lvl>
    <w:lvl w:ilvl="6" w:tplc="6FA0C664">
      <w:numFmt w:val="bullet"/>
      <w:lvlText w:val="•"/>
      <w:lvlJc w:val="left"/>
      <w:pPr>
        <w:ind w:left="3139" w:hanging="360"/>
      </w:pPr>
    </w:lvl>
    <w:lvl w:ilvl="7" w:tplc="93989F0A">
      <w:numFmt w:val="bullet"/>
      <w:lvlText w:val="•"/>
      <w:lvlJc w:val="left"/>
      <w:pPr>
        <w:ind w:left="3589" w:hanging="360"/>
      </w:pPr>
    </w:lvl>
    <w:lvl w:ilvl="8" w:tplc="AA364CA2">
      <w:numFmt w:val="bullet"/>
      <w:lvlText w:val="•"/>
      <w:lvlJc w:val="left"/>
      <w:pPr>
        <w:ind w:left="4039" w:hanging="360"/>
      </w:pPr>
    </w:lvl>
  </w:abstractNum>
  <w:abstractNum w:abstractNumId="1" w15:restartNumberingAfterBreak="0">
    <w:nsid w:val="4A58467E"/>
    <w:multiLevelType w:val="hybridMultilevel"/>
    <w:tmpl w:val="398C349A"/>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A6AEDBDC">
      <w:numFmt w:val="bullet"/>
      <w:lvlText w:val="•"/>
      <w:lvlJc w:val="left"/>
      <w:pPr>
        <w:ind w:left="889" w:hanging="360"/>
      </w:pPr>
    </w:lvl>
    <w:lvl w:ilvl="2" w:tplc="4B509128">
      <w:numFmt w:val="bullet"/>
      <w:lvlText w:val="•"/>
      <w:lvlJc w:val="left"/>
      <w:pPr>
        <w:ind w:left="1339" w:hanging="360"/>
      </w:pPr>
    </w:lvl>
    <w:lvl w:ilvl="3" w:tplc="4A36683E">
      <w:numFmt w:val="bullet"/>
      <w:lvlText w:val="•"/>
      <w:lvlJc w:val="left"/>
      <w:pPr>
        <w:ind w:left="1789" w:hanging="360"/>
      </w:pPr>
    </w:lvl>
    <w:lvl w:ilvl="4" w:tplc="ABD0D1A0">
      <w:numFmt w:val="bullet"/>
      <w:lvlText w:val="•"/>
      <w:lvlJc w:val="left"/>
      <w:pPr>
        <w:ind w:left="2239" w:hanging="360"/>
      </w:pPr>
    </w:lvl>
    <w:lvl w:ilvl="5" w:tplc="8AEE34DA">
      <w:numFmt w:val="bullet"/>
      <w:lvlText w:val="•"/>
      <w:lvlJc w:val="left"/>
      <w:pPr>
        <w:ind w:left="2689" w:hanging="360"/>
      </w:pPr>
    </w:lvl>
    <w:lvl w:ilvl="6" w:tplc="F97A8990">
      <w:numFmt w:val="bullet"/>
      <w:lvlText w:val="•"/>
      <w:lvlJc w:val="left"/>
      <w:pPr>
        <w:ind w:left="3139" w:hanging="360"/>
      </w:pPr>
    </w:lvl>
    <w:lvl w:ilvl="7" w:tplc="C428EEC6">
      <w:numFmt w:val="bullet"/>
      <w:lvlText w:val="•"/>
      <w:lvlJc w:val="left"/>
      <w:pPr>
        <w:ind w:left="3589" w:hanging="360"/>
      </w:pPr>
    </w:lvl>
    <w:lvl w:ilvl="8" w:tplc="C37E607A">
      <w:numFmt w:val="bullet"/>
      <w:lvlText w:val="•"/>
      <w:lvlJc w:val="left"/>
      <w:pPr>
        <w:ind w:left="4039" w:hanging="360"/>
      </w:pPr>
    </w:lvl>
  </w:abstractNum>
  <w:abstractNum w:abstractNumId="2" w15:restartNumberingAfterBreak="0">
    <w:nsid w:val="4C6463D4"/>
    <w:multiLevelType w:val="hybridMultilevel"/>
    <w:tmpl w:val="04B04EC2"/>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6F0457D2">
      <w:numFmt w:val="bullet"/>
      <w:lvlText w:val="•"/>
      <w:lvlJc w:val="left"/>
      <w:pPr>
        <w:ind w:left="889" w:hanging="360"/>
      </w:pPr>
    </w:lvl>
    <w:lvl w:ilvl="2" w:tplc="A08CB5EC">
      <w:numFmt w:val="bullet"/>
      <w:lvlText w:val="•"/>
      <w:lvlJc w:val="left"/>
      <w:pPr>
        <w:ind w:left="1339" w:hanging="360"/>
      </w:pPr>
    </w:lvl>
    <w:lvl w:ilvl="3" w:tplc="B5B6BB7E">
      <w:numFmt w:val="bullet"/>
      <w:lvlText w:val="•"/>
      <w:lvlJc w:val="left"/>
      <w:pPr>
        <w:ind w:left="1789" w:hanging="360"/>
      </w:pPr>
    </w:lvl>
    <w:lvl w:ilvl="4" w:tplc="6B02B60E">
      <w:numFmt w:val="bullet"/>
      <w:lvlText w:val="•"/>
      <w:lvlJc w:val="left"/>
      <w:pPr>
        <w:ind w:left="2239" w:hanging="360"/>
      </w:pPr>
    </w:lvl>
    <w:lvl w:ilvl="5" w:tplc="CDEEB800">
      <w:numFmt w:val="bullet"/>
      <w:lvlText w:val="•"/>
      <w:lvlJc w:val="left"/>
      <w:pPr>
        <w:ind w:left="2689" w:hanging="360"/>
      </w:pPr>
    </w:lvl>
    <w:lvl w:ilvl="6" w:tplc="5056660E">
      <w:numFmt w:val="bullet"/>
      <w:lvlText w:val="•"/>
      <w:lvlJc w:val="left"/>
      <w:pPr>
        <w:ind w:left="3139" w:hanging="360"/>
      </w:pPr>
    </w:lvl>
    <w:lvl w:ilvl="7" w:tplc="C756EBC4">
      <w:numFmt w:val="bullet"/>
      <w:lvlText w:val="•"/>
      <w:lvlJc w:val="left"/>
      <w:pPr>
        <w:ind w:left="3589" w:hanging="360"/>
      </w:pPr>
    </w:lvl>
    <w:lvl w:ilvl="8" w:tplc="5B566CCA">
      <w:numFmt w:val="bullet"/>
      <w:lvlText w:val="•"/>
      <w:lvlJc w:val="left"/>
      <w:pPr>
        <w:ind w:left="4039"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9"/>
    <w:rsid w:val="00041C0A"/>
    <w:rsid w:val="000536F4"/>
    <w:rsid w:val="00056CAF"/>
    <w:rsid w:val="00084D32"/>
    <w:rsid w:val="0011464D"/>
    <w:rsid w:val="001267E4"/>
    <w:rsid w:val="001A6D50"/>
    <w:rsid w:val="001D6A00"/>
    <w:rsid w:val="00230263"/>
    <w:rsid w:val="00287128"/>
    <w:rsid w:val="00295BA6"/>
    <w:rsid w:val="002E0529"/>
    <w:rsid w:val="002E75F5"/>
    <w:rsid w:val="002F69A3"/>
    <w:rsid w:val="003526E5"/>
    <w:rsid w:val="00367497"/>
    <w:rsid w:val="00374793"/>
    <w:rsid w:val="003C540D"/>
    <w:rsid w:val="003E21E2"/>
    <w:rsid w:val="004014C6"/>
    <w:rsid w:val="00407940"/>
    <w:rsid w:val="00410139"/>
    <w:rsid w:val="004C4EEB"/>
    <w:rsid w:val="00510C6B"/>
    <w:rsid w:val="00536C4A"/>
    <w:rsid w:val="005B0A85"/>
    <w:rsid w:val="00617165"/>
    <w:rsid w:val="006211B2"/>
    <w:rsid w:val="00674F12"/>
    <w:rsid w:val="006A60FF"/>
    <w:rsid w:val="006F7F5D"/>
    <w:rsid w:val="0070404D"/>
    <w:rsid w:val="00721747"/>
    <w:rsid w:val="00736AD4"/>
    <w:rsid w:val="007820C6"/>
    <w:rsid w:val="007A50EF"/>
    <w:rsid w:val="007E5F8A"/>
    <w:rsid w:val="007F675D"/>
    <w:rsid w:val="00854CEF"/>
    <w:rsid w:val="00874419"/>
    <w:rsid w:val="008B229C"/>
    <w:rsid w:val="008B3A6F"/>
    <w:rsid w:val="008F4588"/>
    <w:rsid w:val="008F5881"/>
    <w:rsid w:val="0099504D"/>
    <w:rsid w:val="009B6036"/>
    <w:rsid w:val="00A26486"/>
    <w:rsid w:val="00B218ED"/>
    <w:rsid w:val="00B30082"/>
    <w:rsid w:val="00B30AF1"/>
    <w:rsid w:val="00B42CE6"/>
    <w:rsid w:val="00B87FCD"/>
    <w:rsid w:val="00BF7563"/>
    <w:rsid w:val="00C14E5D"/>
    <w:rsid w:val="00C17C51"/>
    <w:rsid w:val="00CC0A75"/>
    <w:rsid w:val="00D73124"/>
    <w:rsid w:val="00D7619C"/>
    <w:rsid w:val="00D9370E"/>
    <w:rsid w:val="00DE520C"/>
    <w:rsid w:val="00F11AB1"/>
    <w:rsid w:val="00F15C65"/>
    <w:rsid w:val="00F6078C"/>
    <w:rsid w:val="00F94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41CF2"/>
  <w15:docId w15:val="{7694DBAA-F300-40ED-B839-CE290694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4C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44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078C"/>
    <w:pPr>
      <w:autoSpaceDE w:val="0"/>
      <w:autoSpaceDN w:val="0"/>
      <w:adjustRightInd w:val="0"/>
    </w:pPr>
    <w:rPr>
      <w:rFonts w:ascii="Comic Sans MS" w:hAnsi="Comic Sans MS" w:cs="Comic Sans MS"/>
      <w:color w:val="000000"/>
      <w:sz w:val="24"/>
      <w:szCs w:val="24"/>
      <w:lang w:val="en-GB"/>
    </w:rPr>
  </w:style>
  <w:style w:type="paragraph" w:styleId="BalloonText">
    <w:name w:val="Balloon Text"/>
    <w:basedOn w:val="Normal"/>
    <w:link w:val="BalloonTextChar"/>
    <w:uiPriority w:val="99"/>
    <w:semiHidden/>
    <w:unhideWhenUsed/>
    <w:rsid w:val="008B3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6F"/>
    <w:rPr>
      <w:rFonts w:ascii="Segoe UI" w:hAnsi="Segoe UI" w:cs="Segoe UI"/>
      <w:sz w:val="18"/>
      <w:szCs w:val="18"/>
      <w:lang w:val="en-GB"/>
    </w:rPr>
  </w:style>
  <w:style w:type="character" w:customStyle="1" w:styleId="NoSpacingChar">
    <w:name w:val="No Spacing Char"/>
    <w:basedOn w:val="DefaultParagraphFont"/>
    <w:link w:val="NoSpacing"/>
    <w:uiPriority w:val="1"/>
    <w:locked/>
    <w:rsid w:val="00C14E5D"/>
    <w:rPr>
      <w:rFonts w:ascii="Times New Roman" w:eastAsiaTheme="minorEastAsia" w:hAnsi="Times New Roman"/>
    </w:rPr>
  </w:style>
  <w:style w:type="paragraph" w:styleId="NoSpacing">
    <w:name w:val="No Spacing"/>
    <w:link w:val="NoSpacingChar"/>
    <w:uiPriority w:val="1"/>
    <w:qFormat/>
    <w:rsid w:val="00C14E5D"/>
    <w:rPr>
      <w:rFonts w:ascii="Times New Roman" w:eastAsiaTheme="minorEastAsia" w:hAnsi="Times New Roman"/>
    </w:rPr>
  </w:style>
  <w:style w:type="paragraph" w:customStyle="1" w:styleId="TableParagraph">
    <w:name w:val="Table Paragraph"/>
    <w:basedOn w:val="Normal"/>
    <w:uiPriority w:val="1"/>
    <w:qFormat/>
    <w:rsid w:val="005B0A85"/>
    <w:pPr>
      <w:widowControl w:val="0"/>
      <w:autoSpaceDE w:val="0"/>
      <w:autoSpaceDN w:val="0"/>
      <w:spacing w:after="0" w:line="240" w:lineRule="auto"/>
      <w:ind w:left="443" w:hanging="360"/>
    </w:pPr>
    <w:rPr>
      <w:rFonts w:ascii="Roboto" w:eastAsia="Roboto" w:hAnsi="Roboto" w:cs="Roboto"/>
      <w:lang w:val="en-US"/>
    </w:rPr>
  </w:style>
  <w:style w:type="paragraph" w:styleId="ListParagraph">
    <w:name w:val="List Paragraph"/>
    <w:basedOn w:val="Normal"/>
    <w:uiPriority w:val="34"/>
    <w:qFormat/>
    <w:rsid w:val="00F9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55737">
      <w:bodyDiv w:val="1"/>
      <w:marLeft w:val="0"/>
      <w:marRight w:val="0"/>
      <w:marTop w:val="0"/>
      <w:marBottom w:val="0"/>
      <w:divBdr>
        <w:top w:val="none" w:sz="0" w:space="0" w:color="auto"/>
        <w:left w:val="none" w:sz="0" w:space="0" w:color="auto"/>
        <w:bottom w:val="none" w:sz="0" w:space="0" w:color="auto"/>
        <w:right w:val="none" w:sz="0" w:space="0" w:color="auto"/>
      </w:divBdr>
    </w:div>
    <w:div w:id="815992326">
      <w:bodyDiv w:val="1"/>
      <w:marLeft w:val="0"/>
      <w:marRight w:val="0"/>
      <w:marTop w:val="0"/>
      <w:marBottom w:val="0"/>
      <w:divBdr>
        <w:top w:val="none" w:sz="0" w:space="0" w:color="auto"/>
        <w:left w:val="none" w:sz="0" w:space="0" w:color="auto"/>
        <w:bottom w:val="none" w:sz="0" w:space="0" w:color="auto"/>
        <w:right w:val="none" w:sz="0" w:space="0" w:color="auto"/>
      </w:divBdr>
    </w:div>
    <w:div w:id="980576434">
      <w:bodyDiv w:val="1"/>
      <w:marLeft w:val="0"/>
      <w:marRight w:val="0"/>
      <w:marTop w:val="0"/>
      <w:marBottom w:val="0"/>
      <w:divBdr>
        <w:top w:val="none" w:sz="0" w:space="0" w:color="auto"/>
        <w:left w:val="none" w:sz="0" w:space="0" w:color="auto"/>
        <w:bottom w:val="none" w:sz="0" w:space="0" w:color="auto"/>
        <w:right w:val="none" w:sz="0" w:space="0" w:color="auto"/>
      </w:divBdr>
    </w:div>
    <w:div w:id="983504032">
      <w:bodyDiv w:val="1"/>
      <w:marLeft w:val="0"/>
      <w:marRight w:val="0"/>
      <w:marTop w:val="0"/>
      <w:marBottom w:val="0"/>
      <w:divBdr>
        <w:top w:val="none" w:sz="0" w:space="0" w:color="auto"/>
        <w:left w:val="none" w:sz="0" w:space="0" w:color="auto"/>
        <w:bottom w:val="none" w:sz="0" w:space="0" w:color="auto"/>
        <w:right w:val="none" w:sz="0" w:space="0" w:color="auto"/>
      </w:divBdr>
    </w:div>
    <w:div w:id="1027373675">
      <w:bodyDiv w:val="1"/>
      <w:marLeft w:val="0"/>
      <w:marRight w:val="0"/>
      <w:marTop w:val="0"/>
      <w:marBottom w:val="0"/>
      <w:divBdr>
        <w:top w:val="none" w:sz="0" w:space="0" w:color="auto"/>
        <w:left w:val="none" w:sz="0" w:space="0" w:color="auto"/>
        <w:bottom w:val="none" w:sz="0" w:space="0" w:color="auto"/>
        <w:right w:val="none" w:sz="0" w:space="0" w:color="auto"/>
      </w:divBdr>
    </w:div>
    <w:div w:id="1056975400">
      <w:bodyDiv w:val="1"/>
      <w:marLeft w:val="0"/>
      <w:marRight w:val="0"/>
      <w:marTop w:val="0"/>
      <w:marBottom w:val="0"/>
      <w:divBdr>
        <w:top w:val="none" w:sz="0" w:space="0" w:color="auto"/>
        <w:left w:val="none" w:sz="0" w:space="0" w:color="auto"/>
        <w:bottom w:val="none" w:sz="0" w:space="0" w:color="auto"/>
        <w:right w:val="none" w:sz="0" w:space="0" w:color="auto"/>
      </w:divBdr>
    </w:div>
    <w:div w:id="1119031781">
      <w:bodyDiv w:val="1"/>
      <w:marLeft w:val="0"/>
      <w:marRight w:val="0"/>
      <w:marTop w:val="0"/>
      <w:marBottom w:val="0"/>
      <w:divBdr>
        <w:top w:val="none" w:sz="0" w:space="0" w:color="auto"/>
        <w:left w:val="none" w:sz="0" w:space="0" w:color="auto"/>
        <w:bottom w:val="none" w:sz="0" w:space="0" w:color="auto"/>
        <w:right w:val="none" w:sz="0" w:space="0" w:color="auto"/>
      </w:divBdr>
    </w:div>
    <w:div w:id="1189367748">
      <w:bodyDiv w:val="1"/>
      <w:marLeft w:val="0"/>
      <w:marRight w:val="0"/>
      <w:marTop w:val="0"/>
      <w:marBottom w:val="0"/>
      <w:divBdr>
        <w:top w:val="none" w:sz="0" w:space="0" w:color="auto"/>
        <w:left w:val="none" w:sz="0" w:space="0" w:color="auto"/>
        <w:bottom w:val="none" w:sz="0" w:space="0" w:color="auto"/>
        <w:right w:val="none" w:sz="0" w:space="0" w:color="auto"/>
      </w:divBdr>
    </w:div>
    <w:div w:id="1222519580">
      <w:bodyDiv w:val="1"/>
      <w:marLeft w:val="0"/>
      <w:marRight w:val="0"/>
      <w:marTop w:val="0"/>
      <w:marBottom w:val="0"/>
      <w:divBdr>
        <w:top w:val="none" w:sz="0" w:space="0" w:color="auto"/>
        <w:left w:val="none" w:sz="0" w:space="0" w:color="auto"/>
        <w:bottom w:val="none" w:sz="0" w:space="0" w:color="auto"/>
        <w:right w:val="none" w:sz="0" w:space="0" w:color="auto"/>
      </w:divBdr>
    </w:div>
    <w:div w:id="1232499496">
      <w:bodyDiv w:val="1"/>
      <w:marLeft w:val="0"/>
      <w:marRight w:val="0"/>
      <w:marTop w:val="0"/>
      <w:marBottom w:val="0"/>
      <w:divBdr>
        <w:top w:val="none" w:sz="0" w:space="0" w:color="auto"/>
        <w:left w:val="none" w:sz="0" w:space="0" w:color="auto"/>
        <w:bottom w:val="none" w:sz="0" w:space="0" w:color="auto"/>
        <w:right w:val="none" w:sz="0" w:space="0" w:color="auto"/>
      </w:divBdr>
    </w:div>
    <w:div w:id="1362821838">
      <w:bodyDiv w:val="1"/>
      <w:marLeft w:val="0"/>
      <w:marRight w:val="0"/>
      <w:marTop w:val="0"/>
      <w:marBottom w:val="0"/>
      <w:divBdr>
        <w:top w:val="none" w:sz="0" w:space="0" w:color="auto"/>
        <w:left w:val="none" w:sz="0" w:space="0" w:color="auto"/>
        <w:bottom w:val="none" w:sz="0" w:space="0" w:color="auto"/>
        <w:right w:val="none" w:sz="0" w:space="0" w:color="auto"/>
      </w:divBdr>
    </w:div>
    <w:div w:id="1401713970">
      <w:bodyDiv w:val="1"/>
      <w:marLeft w:val="0"/>
      <w:marRight w:val="0"/>
      <w:marTop w:val="0"/>
      <w:marBottom w:val="0"/>
      <w:divBdr>
        <w:top w:val="none" w:sz="0" w:space="0" w:color="auto"/>
        <w:left w:val="none" w:sz="0" w:space="0" w:color="auto"/>
        <w:bottom w:val="none" w:sz="0" w:space="0" w:color="auto"/>
        <w:right w:val="none" w:sz="0" w:space="0" w:color="auto"/>
      </w:divBdr>
    </w:div>
    <w:div w:id="1444770047">
      <w:bodyDiv w:val="1"/>
      <w:marLeft w:val="0"/>
      <w:marRight w:val="0"/>
      <w:marTop w:val="0"/>
      <w:marBottom w:val="0"/>
      <w:divBdr>
        <w:top w:val="none" w:sz="0" w:space="0" w:color="auto"/>
        <w:left w:val="none" w:sz="0" w:space="0" w:color="auto"/>
        <w:bottom w:val="none" w:sz="0" w:space="0" w:color="auto"/>
        <w:right w:val="none" w:sz="0" w:space="0" w:color="auto"/>
      </w:divBdr>
    </w:div>
    <w:div w:id="1596816446">
      <w:bodyDiv w:val="1"/>
      <w:marLeft w:val="0"/>
      <w:marRight w:val="0"/>
      <w:marTop w:val="0"/>
      <w:marBottom w:val="0"/>
      <w:divBdr>
        <w:top w:val="none" w:sz="0" w:space="0" w:color="auto"/>
        <w:left w:val="none" w:sz="0" w:space="0" w:color="auto"/>
        <w:bottom w:val="none" w:sz="0" w:space="0" w:color="auto"/>
        <w:right w:val="none" w:sz="0" w:space="0" w:color="auto"/>
      </w:divBdr>
    </w:div>
    <w:div w:id="1617909078">
      <w:bodyDiv w:val="1"/>
      <w:marLeft w:val="0"/>
      <w:marRight w:val="0"/>
      <w:marTop w:val="0"/>
      <w:marBottom w:val="0"/>
      <w:divBdr>
        <w:top w:val="none" w:sz="0" w:space="0" w:color="auto"/>
        <w:left w:val="none" w:sz="0" w:space="0" w:color="auto"/>
        <w:bottom w:val="none" w:sz="0" w:space="0" w:color="auto"/>
        <w:right w:val="none" w:sz="0" w:space="0" w:color="auto"/>
      </w:divBdr>
    </w:div>
    <w:div w:id="1694333468">
      <w:bodyDiv w:val="1"/>
      <w:marLeft w:val="0"/>
      <w:marRight w:val="0"/>
      <w:marTop w:val="0"/>
      <w:marBottom w:val="0"/>
      <w:divBdr>
        <w:top w:val="none" w:sz="0" w:space="0" w:color="auto"/>
        <w:left w:val="none" w:sz="0" w:space="0" w:color="auto"/>
        <w:bottom w:val="none" w:sz="0" w:space="0" w:color="auto"/>
        <w:right w:val="none" w:sz="0" w:space="0" w:color="auto"/>
      </w:divBdr>
    </w:div>
    <w:div w:id="1970553731">
      <w:bodyDiv w:val="1"/>
      <w:marLeft w:val="0"/>
      <w:marRight w:val="0"/>
      <w:marTop w:val="0"/>
      <w:marBottom w:val="0"/>
      <w:divBdr>
        <w:top w:val="none" w:sz="0" w:space="0" w:color="auto"/>
        <w:left w:val="none" w:sz="0" w:space="0" w:color="auto"/>
        <w:bottom w:val="none" w:sz="0" w:space="0" w:color="auto"/>
        <w:right w:val="none" w:sz="0" w:space="0" w:color="auto"/>
      </w:divBdr>
    </w:div>
    <w:div w:id="2089693512">
      <w:bodyDiv w:val="1"/>
      <w:marLeft w:val="0"/>
      <w:marRight w:val="0"/>
      <w:marTop w:val="0"/>
      <w:marBottom w:val="0"/>
      <w:divBdr>
        <w:top w:val="none" w:sz="0" w:space="0" w:color="auto"/>
        <w:left w:val="none" w:sz="0" w:space="0" w:color="auto"/>
        <w:bottom w:val="none" w:sz="0" w:space="0" w:color="auto"/>
        <w:right w:val="none" w:sz="0" w:space="0" w:color="auto"/>
      </w:divBdr>
    </w:div>
    <w:div w:id="20931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ea79236a6cb6400d6ba009387630f6c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80b7afea488ddfb0a21487e43d91aad"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82296-E074-4A34-9741-C46D004449CC}"/>
</file>

<file path=customXml/itemProps2.xml><?xml version="1.0" encoding="utf-8"?>
<ds:datastoreItem xmlns:ds="http://schemas.openxmlformats.org/officeDocument/2006/customXml" ds:itemID="{564DD583-BB38-4E69-A687-C8C35195F9B9}"/>
</file>

<file path=customXml/itemProps3.xml><?xml version="1.0" encoding="utf-8"?>
<ds:datastoreItem xmlns:ds="http://schemas.openxmlformats.org/officeDocument/2006/customXml" ds:itemID="{D61A301A-71A7-4478-9168-CFB63AB85467}"/>
</file>

<file path=docProps/app.xml><?xml version="1.0" encoding="utf-8"?>
<Properties xmlns="http://schemas.openxmlformats.org/officeDocument/2006/extended-properties" xmlns:vt="http://schemas.openxmlformats.org/officeDocument/2006/docPropsVTypes">
  <Template>Normal</Template>
  <TotalTime>373</TotalTime>
  <Pages>7</Pages>
  <Words>2094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ParkerA</dc:creator>
  <cp:keywords/>
  <dc:description/>
  <cp:lastModifiedBy>Alex Wareing</cp:lastModifiedBy>
  <cp:revision>8</cp:revision>
  <cp:lastPrinted>2019-01-21T11:07:00Z</cp:lastPrinted>
  <dcterms:created xsi:type="dcterms:W3CDTF">2022-04-01T09:47:00Z</dcterms:created>
  <dcterms:modified xsi:type="dcterms:W3CDTF">2022-05-13T13:56:00Z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2807000</vt:r8>
  </property>
</Properties>
</file>